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37E" w:rsidRDefault="00B5637E">
      <w:pPr>
        <w:rPr>
          <w:sz w:val="28"/>
          <w:szCs w:val="28"/>
        </w:rPr>
      </w:pPr>
      <w:r w:rsidRPr="00B5637E">
        <w:rPr>
          <w:sz w:val="28"/>
          <w:szCs w:val="28"/>
        </w:rPr>
        <w:t>Note to Genie:  William Weaver not found in 1850 census</w:t>
      </w:r>
      <w:r>
        <w:rPr>
          <w:sz w:val="28"/>
          <w:szCs w:val="28"/>
        </w:rPr>
        <w:t xml:space="preserve">; son </w:t>
      </w:r>
      <w:r w:rsidRPr="00B5637E">
        <w:rPr>
          <w:b/>
          <w:sz w:val="28"/>
          <w:szCs w:val="28"/>
        </w:rPr>
        <w:t>John L. Weaver</w:t>
      </w:r>
      <w:r>
        <w:rPr>
          <w:sz w:val="28"/>
          <w:szCs w:val="28"/>
        </w:rPr>
        <w:t xml:space="preserve"> is living with his grandparents, Jonas and Hannah (Cass) Weaver.   </w:t>
      </w:r>
    </w:p>
    <w:p w:rsidR="00FD386A" w:rsidRDefault="00B5637E">
      <w:pPr>
        <w:rPr>
          <w:sz w:val="28"/>
          <w:szCs w:val="28"/>
        </w:rPr>
      </w:pPr>
      <w:r>
        <w:rPr>
          <w:sz w:val="28"/>
          <w:szCs w:val="28"/>
        </w:rPr>
        <w:t xml:space="preserve">Assumption is that Alpha Houghton is married to Jacob Smith </w:t>
      </w:r>
      <w:r w:rsidR="00FD386A">
        <w:rPr>
          <w:sz w:val="28"/>
          <w:szCs w:val="28"/>
        </w:rPr>
        <w:t>ca 1841/2, shortly after birth of son John L. Weaver, therefore death of William Weaver was before her 2</w:t>
      </w:r>
      <w:r w:rsidR="00FD386A" w:rsidRPr="00FD386A">
        <w:rPr>
          <w:sz w:val="28"/>
          <w:szCs w:val="28"/>
          <w:vertAlign w:val="superscript"/>
        </w:rPr>
        <w:t>nd</w:t>
      </w:r>
      <w:r w:rsidR="00FD386A">
        <w:rPr>
          <w:sz w:val="28"/>
          <w:szCs w:val="28"/>
        </w:rPr>
        <w:t xml:space="preserve"> marriage. </w:t>
      </w:r>
    </w:p>
    <w:p w:rsidR="00FD386A" w:rsidRDefault="00FD386A">
      <w:pPr>
        <w:rPr>
          <w:sz w:val="28"/>
          <w:szCs w:val="28"/>
        </w:rPr>
      </w:pPr>
      <w:r>
        <w:rPr>
          <w:sz w:val="28"/>
          <w:szCs w:val="28"/>
        </w:rPr>
        <w:t xml:space="preserve">1900 Federal Census, New York, Otsego Co, Morris, for Alpha Smith shows that she gave birth to six children, 4 “of those children living”.   She is living with Ellen “Ella”, born 1852. </w:t>
      </w:r>
    </w:p>
    <w:p w:rsidR="00B5637E" w:rsidRDefault="00FD386A">
      <w:pPr>
        <w:rPr>
          <w:sz w:val="28"/>
          <w:szCs w:val="28"/>
        </w:rPr>
      </w:pPr>
      <w:r>
        <w:rPr>
          <w:sz w:val="28"/>
          <w:szCs w:val="28"/>
        </w:rPr>
        <w:t>The six children</w:t>
      </w:r>
      <w:r w:rsidR="00B5637E">
        <w:rPr>
          <w:sz w:val="28"/>
          <w:szCs w:val="28"/>
        </w:rPr>
        <w:t xml:space="preserve"> shown by </w:t>
      </w:r>
      <w:r>
        <w:rPr>
          <w:sz w:val="28"/>
          <w:szCs w:val="28"/>
        </w:rPr>
        <w:t>the 1840 and</w:t>
      </w:r>
      <w:r w:rsidR="00B5637E">
        <w:rPr>
          <w:sz w:val="28"/>
          <w:szCs w:val="28"/>
        </w:rPr>
        <w:t xml:space="preserve"> 1865 census</w:t>
      </w:r>
      <w:r>
        <w:rPr>
          <w:sz w:val="28"/>
          <w:szCs w:val="28"/>
        </w:rPr>
        <w:t xml:space="preserve"> records</w:t>
      </w:r>
      <w:r w:rsidR="00B5637E">
        <w:rPr>
          <w:sz w:val="28"/>
          <w:szCs w:val="28"/>
        </w:rPr>
        <w:t>:</w:t>
      </w:r>
    </w:p>
    <w:p w:rsidR="00FD386A" w:rsidRDefault="00B5637E" w:rsidP="00B5637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="00FD386A">
        <w:rPr>
          <w:sz w:val="28"/>
          <w:szCs w:val="28"/>
        </w:rPr>
        <w:t xml:space="preserve">Daughter born between 1833 &amp; 1835 </w:t>
      </w:r>
    </w:p>
    <w:p w:rsidR="00FD386A" w:rsidRDefault="00FD386A" w:rsidP="00FD386A">
      <w:pPr>
        <w:spacing w:after="0" w:line="240" w:lineRule="auto"/>
        <w:ind w:firstLine="720"/>
        <w:rPr>
          <w:sz w:val="28"/>
          <w:szCs w:val="28"/>
        </w:rPr>
      </w:pPr>
      <w:r w:rsidRPr="00B5637E">
        <w:rPr>
          <w:b/>
          <w:sz w:val="28"/>
          <w:szCs w:val="28"/>
        </w:rPr>
        <w:t>John L. Weaver</w:t>
      </w:r>
      <w:r>
        <w:rPr>
          <w:sz w:val="28"/>
          <w:szCs w:val="28"/>
        </w:rPr>
        <w:t xml:space="preserve"> – stepson to Jacob Smith, age 22, born </w:t>
      </w:r>
      <w:bookmarkStart w:id="0" w:name="_GoBack"/>
      <w:bookmarkEnd w:id="0"/>
      <w:r>
        <w:rPr>
          <w:sz w:val="28"/>
          <w:szCs w:val="28"/>
        </w:rPr>
        <w:t xml:space="preserve">Feb </w:t>
      </w:r>
      <w:r>
        <w:rPr>
          <w:sz w:val="28"/>
          <w:szCs w:val="28"/>
        </w:rPr>
        <w:t>1841</w:t>
      </w:r>
    </w:p>
    <w:p w:rsidR="00B5637E" w:rsidRDefault="00B5637E" w:rsidP="00FD386A">
      <w:pPr>
        <w:spacing w:after="0"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Jeremiah, age 23 (born ca 1842)</w:t>
      </w:r>
    </w:p>
    <w:p w:rsidR="00B5637E" w:rsidRDefault="00B5637E" w:rsidP="00B5637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  <w:t>Francis, age 19 (born ca 1846)</w:t>
      </w:r>
    </w:p>
    <w:p w:rsidR="00B5637E" w:rsidRDefault="00B5637E" w:rsidP="00B5637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  <w:t>Rachel, age 17 (born ca 1848)</w:t>
      </w:r>
    </w:p>
    <w:p w:rsidR="00B5637E" w:rsidRDefault="00B5637E" w:rsidP="00B5637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  <w:t>Ellen, age 14 (born ca 1851)</w:t>
      </w:r>
      <w:r w:rsidR="00FD386A">
        <w:rPr>
          <w:sz w:val="28"/>
          <w:szCs w:val="28"/>
        </w:rPr>
        <w:t xml:space="preserve"> </w:t>
      </w:r>
    </w:p>
    <w:p w:rsidR="00B5637E" w:rsidRDefault="00B5637E" w:rsidP="00B5637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B5637E" w:rsidRPr="00B5637E" w:rsidRDefault="00B5637E" w:rsidP="00B5637E">
      <w:pPr>
        <w:spacing w:after="0" w:line="240" w:lineRule="auto"/>
        <w:rPr>
          <w:sz w:val="28"/>
          <w:szCs w:val="28"/>
        </w:rPr>
      </w:pPr>
    </w:p>
    <w:p w:rsidR="00C12492" w:rsidRDefault="00B5637E">
      <w:r w:rsidRPr="00B5637E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599</wp:posOffset>
            </wp:positionV>
            <wp:extent cx="5948680" cy="8267700"/>
            <wp:effectExtent l="0" t="0" r="0" b="0"/>
            <wp:wrapTight wrapText="bothSides">
              <wp:wrapPolygon edited="0">
                <wp:start x="0" y="0"/>
                <wp:lineTo x="0" y="21550"/>
                <wp:lineTo x="21512" y="21550"/>
                <wp:lineTo x="21512" y="0"/>
                <wp:lineTo x="0" y="0"/>
              </wp:wrapPolygon>
            </wp:wrapTight>
            <wp:docPr id="1" name="Picture 1" descr="C:\Users\Peggy\Desktop\Ol' Shavano DAR - Registrar through May 2015\Sonnichsen, Denise\Gen 5 Weaver, John L. living with grandparents Jonas Hought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ggy\Desktop\Ol' Shavano DAR - Registrar through May 2015\Sonnichsen, Denise\Gen 5 Weaver, John L. living with grandparents Jonas Houghto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03" t="3295" r="5269" b="3721"/>
                    <a:stretch/>
                  </pic:blipFill>
                  <pic:spPr bwMode="auto">
                    <a:xfrm>
                      <a:off x="0" y="0"/>
                      <a:ext cx="5948680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12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7E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3D2E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420C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37E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386A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CD43B1-B513-4778-B454-E2BE8E83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2</cp:revision>
  <cp:lastPrinted>2020-12-12T22:03:00Z</cp:lastPrinted>
  <dcterms:created xsi:type="dcterms:W3CDTF">2020-12-12T21:52:00Z</dcterms:created>
  <dcterms:modified xsi:type="dcterms:W3CDTF">2020-12-14T18:14:00Z</dcterms:modified>
</cp:coreProperties>
</file>