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231" w:rsidRPr="00550231" w:rsidRDefault="00550231" w:rsidP="00550231">
      <w:pPr>
        <w:spacing w:after="0" w:line="240" w:lineRule="auto"/>
        <w:rPr>
          <w:b/>
        </w:rPr>
      </w:pPr>
      <w:r w:rsidRPr="00550231">
        <w:rPr>
          <w:b/>
        </w:rPr>
        <w:t>Statement of Purpose</w:t>
      </w:r>
    </w:p>
    <w:p w:rsidR="00550231" w:rsidRDefault="00550231" w:rsidP="00550231">
      <w:pPr>
        <w:spacing w:after="0" w:line="240" w:lineRule="auto"/>
      </w:pPr>
      <w:r>
        <w:t xml:space="preserve">This </w:t>
      </w:r>
      <w:r w:rsidR="008F04BB">
        <w:t xml:space="preserve">analysis </w:t>
      </w:r>
      <w:r>
        <w:t xml:space="preserve">will </w:t>
      </w:r>
      <w:r w:rsidR="00291070">
        <w:t xml:space="preserve">demonstrate that Joseph </w:t>
      </w:r>
      <w:proofErr w:type="spellStart"/>
      <w:r w:rsidR="008F04BB">
        <w:t>Lary</w:t>
      </w:r>
      <w:proofErr w:type="spellEnd"/>
      <w:r w:rsidR="008F04BB">
        <w:t xml:space="preserve"> (1766</w:t>
      </w:r>
      <w:r>
        <w:t>-</w:t>
      </w:r>
      <w:r w:rsidR="008F04BB">
        <w:t xml:space="preserve">1852) </w:t>
      </w:r>
      <w:r w:rsidR="00291070">
        <w:t xml:space="preserve">was the son of </w:t>
      </w:r>
      <w:r w:rsidR="008F04BB">
        <w:t xml:space="preserve">Joseph </w:t>
      </w:r>
      <w:proofErr w:type="spellStart"/>
      <w:r w:rsidR="008F04BB">
        <w:t>Lary</w:t>
      </w:r>
      <w:proofErr w:type="spellEnd"/>
      <w:r w:rsidR="008F04BB">
        <w:t xml:space="preserve"> (1745</w:t>
      </w:r>
      <w:r>
        <w:t>-</w:t>
      </w:r>
      <w:r w:rsidR="004422AB">
        <w:t>1815) and X</w:t>
      </w:r>
      <w:r w:rsidR="008F04BB">
        <w:t xml:space="preserve"> Rogers.</w:t>
      </w:r>
    </w:p>
    <w:p w:rsidR="00550231" w:rsidRDefault="00550231" w:rsidP="00550231">
      <w:pPr>
        <w:spacing w:after="0" w:line="240" w:lineRule="auto"/>
      </w:pPr>
    </w:p>
    <w:p w:rsidR="008F04BB" w:rsidRPr="00550231" w:rsidRDefault="00550231" w:rsidP="00550231">
      <w:pPr>
        <w:spacing w:after="0" w:line="240" w:lineRule="auto"/>
        <w:rPr>
          <w:b/>
        </w:rPr>
      </w:pPr>
      <w:r w:rsidRPr="00550231">
        <w:rPr>
          <w:b/>
        </w:rPr>
        <w:t>Research strategies</w:t>
      </w:r>
    </w:p>
    <w:p w:rsidR="00716B17" w:rsidRDefault="00550231" w:rsidP="00550231">
      <w:pPr>
        <w:spacing w:after="0" w:line="240" w:lineRule="auto"/>
      </w:pPr>
      <w:r>
        <w:t xml:space="preserve">Birth record for Joseph </w:t>
      </w:r>
      <w:proofErr w:type="spellStart"/>
      <w:r>
        <w:t>Lary</w:t>
      </w:r>
      <w:proofErr w:type="spellEnd"/>
      <w:r>
        <w:t xml:space="preserve"> (1766-1852) is recorded in </w:t>
      </w:r>
      <w:r w:rsidR="003C1F95">
        <w:t xml:space="preserve">Gilead, Oxford Co, ME, </w:t>
      </w:r>
      <w:r w:rsidR="00FF0A7A">
        <w:t xml:space="preserve">giving place of birth as Gilead, </w:t>
      </w:r>
      <w:r w:rsidR="003C1F95">
        <w:t xml:space="preserve">but does not name parents.   Joseph </w:t>
      </w:r>
      <w:proofErr w:type="spellStart"/>
      <w:r w:rsidR="003C1F95">
        <w:t>Lary</w:t>
      </w:r>
      <w:proofErr w:type="spellEnd"/>
      <w:r w:rsidR="003C1F95">
        <w:t xml:space="preserve"> (1745-1815) died intestate and only person named as child in probate records was administrator of the will, James </w:t>
      </w:r>
      <w:proofErr w:type="spellStart"/>
      <w:r w:rsidR="003C1F95">
        <w:t>Lary</w:t>
      </w:r>
      <w:proofErr w:type="spellEnd"/>
      <w:r w:rsidR="00291070">
        <w:t>,</w:t>
      </w:r>
      <w:r w:rsidR="003C1F95">
        <w:t xml:space="preserve"> in a statement by </w:t>
      </w:r>
      <w:proofErr w:type="gramStart"/>
      <w:r w:rsidR="003C1F95">
        <w:t>widow</w:t>
      </w:r>
      <w:proofErr w:type="gramEnd"/>
      <w:r w:rsidR="003C1F95">
        <w:t xml:space="preserve"> Hannah </w:t>
      </w:r>
      <w:proofErr w:type="spellStart"/>
      <w:r w:rsidR="003C1F95">
        <w:t>Lary</w:t>
      </w:r>
      <w:proofErr w:type="spellEnd"/>
      <w:r w:rsidR="003C1F95">
        <w:t xml:space="preserve"> who declined acting as administrator.  No death record was found for</w:t>
      </w:r>
      <w:r w:rsidR="003C1F95" w:rsidRPr="003C1F95">
        <w:t xml:space="preserve"> </w:t>
      </w:r>
      <w:r w:rsidR="003C1F95">
        <w:t xml:space="preserve">Joseph </w:t>
      </w:r>
      <w:proofErr w:type="spellStart"/>
      <w:r w:rsidR="003C1F95">
        <w:t>Lary</w:t>
      </w:r>
      <w:proofErr w:type="spellEnd"/>
      <w:r w:rsidR="003C1F95">
        <w:t xml:space="preserve"> (1766-1852).  The cemetery record gives date of death and age, but does not name parents.  No obit was found for either Joseph </w:t>
      </w:r>
      <w:proofErr w:type="spellStart"/>
      <w:r w:rsidR="003C1F95">
        <w:t>Lary</w:t>
      </w:r>
      <w:proofErr w:type="spellEnd"/>
      <w:r w:rsidR="003C1F95">
        <w:t xml:space="preserve">.  No marriage record was found for Joseph </w:t>
      </w:r>
      <w:proofErr w:type="spellStart"/>
      <w:r w:rsidR="003C1F95">
        <w:t>Lary</w:t>
      </w:r>
      <w:proofErr w:type="spellEnd"/>
      <w:r w:rsidR="003C1F95">
        <w:t xml:space="preserve"> (1766-1852), which might have named parents.  </w:t>
      </w:r>
    </w:p>
    <w:p w:rsidR="00550231" w:rsidRDefault="00550231" w:rsidP="00550231">
      <w:pPr>
        <w:spacing w:after="0" w:line="240" w:lineRule="auto"/>
      </w:pPr>
    </w:p>
    <w:p w:rsidR="00550231" w:rsidRPr="003C1F95" w:rsidRDefault="003C1F95" w:rsidP="00550231">
      <w:pPr>
        <w:spacing w:after="0" w:line="240" w:lineRule="auto"/>
        <w:rPr>
          <w:b/>
        </w:rPr>
      </w:pPr>
      <w:r w:rsidRPr="003C1F95">
        <w:rPr>
          <w:b/>
        </w:rPr>
        <w:t>List of Documents</w:t>
      </w:r>
    </w:p>
    <w:p w:rsidR="00E035DB" w:rsidRPr="00E035DB" w:rsidRDefault="00E035DB" w:rsidP="00E035DB">
      <w:pPr>
        <w:numPr>
          <w:ilvl w:val="0"/>
          <w:numId w:val="1"/>
        </w:numPr>
        <w:spacing w:after="0" w:line="240" w:lineRule="auto"/>
        <w:rPr>
          <w:rFonts w:ascii="Calibri" w:hAnsi="Calibri"/>
          <w:szCs w:val="21"/>
        </w:rPr>
      </w:pPr>
      <w:r w:rsidRPr="00E035DB">
        <w:rPr>
          <w:rFonts w:ascii="Calibri" w:hAnsi="Calibri"/>
          <w:szCs w:val="21"/>
        </w:rPr>
        <w:t xml:space="preserve">Birth Rec Joseph </w:t>
      </w:r>
      <w:proofErr w:type="spellStart"/>
      <w:r w:rsidRPr="00E035DB">
        <w:rPr>
          <w:rFonts w:ascii="Calibri" w:hAnsi="Calibri"/>
          <w:szCs w:val="21"/>
        </w:rPr>
        <w:t>Lary</w:t>
      </w:r>
      <w:proofErr w:type="spellEnd"/>
      <w:r w:rsidRPr="00E035DB">
        <w:rPr>
          <w:rFonts w:ascii="Calibri" w:hAnsi="Calibri"/>
          <w:szCs w:val="21"/>
        </w:rPr>
        <w:t xml:space="preserve"> (1766)</w:t>
      </w:r>
    </w:p>
    <w:p w:rsidR="00FF0A7A" w:rsidRDefault="00FF0A7A" w:rsidP="00FF0A7A">
      <w:pPr>
        <w:pStyle w:val="PlainText"/>
        <w:numPr>
          <w:ilvl w:val="0"/>
          <w:numId w:val="1"/>
        </w:numPr>
      </w:pPr>
      <w:r>
        <w:t xml:space="preserve">1850 census, ME, Oxford Co, Gilead, p233 </w:t>
      </w:r>
    </w:p>
    <w:p w:rsidR="00E035DB" w:rsidRDefault="00E035DB" w:rsidP="00E035DB">
      <w:pPr>
        <w:pStyle w:val="PlainText"/>
        <w:numPr>
          <w:ilvl w:val="0"/>
          <w:numId w:val="1"/>
        </w:numPr>
      </w:pPr>
      <w:r>
        <w:t xml:space="preserve">Birth Rec Thomas </w:t>
      </w:r>
      <w:proofErr w:type="spellStart"/>
      <w:r>
        <w:t>Lary</w:t>
      </w:r>
      <w:proofErr w:type="spellEnd"/>
      <w:r>
        <w:t xml:space="preserve"> - son Joseph </w:t>
      </w:r>
      <w:proofErr w:type="spellStart"/>
      <w:r>
        <w:t>Lary</w:t>
      </w:r>
      <w:proofErr w:type="spellEnd"/>
    </w:p>
    <w:p w:rsidR="002D16BE" w:rsidRDefault="002D16BE" w:rsidP="002D16BE">
      <w:pPr>
        <w:pStyle w:val="PlainText"/>
        <w:numPr>
          <w:ilvl w:val="0"/>
          <w:numId w:val="1"/>
        </w:numPr>
      </w:pPr>
      <w:proofErr w:type="spellStart"/>
      <w:r>
        <w:t>Cem</w:t>
      </w:r>
      <w:proofErr w:type="spellEnd"/>
      <w:r>
        <w:t xml:space="preserve"> Rec Joseph </w:t>
      </w:r>
      <w:proofErr w:type="spellStart"/>
      <w:r>
        <w:t>Lary</w:t>
      </w:r>
      <w:proofErr w:type="spellEnd"/>
      <w:r>
        <w:t xml:space="preserve"> (1766-1852)</w:t>
      </w:r>
    </w:p>
    <w:p w:rsidR="002D16BE" w:rsidRDefault="002D16BE" w:rsidP="002D16BE">
      <w:pPr>
        <w:pStyle w:val="PlainText"/>
        <w:numPr>
          <w:ilvl w:val="0"/>
          <w:numId w:val="1"/>
        </w:numPr>
      </w:pPr>
      <w:r>
        <w:t>Mountains of Maine, 2009</w:t>
      </w:r>
    </w:p>
    <w:p w:rsidR="00C52053" w:rsidRDefault="00C52053" w:rsidP="00C52053">
      <w:pPr>
        <w:pStyle w:val="PlainText"/>
        <w:numPr>
          <w:ilvl w:val="0"/>
          <w:numId w:val="1"/>
        </w:numPr>
      </w:pPr>
      <w:r>
        <w:t>History of Bethel Oxford County, Maine, 1891</w:t>
      </w:r>
    </w:p>
    <w:p w:rsidR="00C52053" w:rsidRDefault="00C52053" w:rsidP="00C52053">
      <w:pPr>
        <w:pStyle w:val="PlainText"/>
        <w:numPr>
          <w:ilvl w:val="0"/>
          <w:numId w:val="1"/>
        </w:numPr>
      </w:pPr>
      <w:r>
        <w:t>History of Carroll County, New Hampshire, 1889</w:t>
      </w:r>
    </w:p>
    <w:p w:rsidR="00295CCA" w:rsidRDefault="00295CCA" w:rsidP="00FF0A7A">
      <w:pPr>
        <w:pStyle w:val="PlainText"/>
        <w:numPr>
          <w:ilvl w:val="0"/>
          <w:numId w:val="1"/>
        </w:numPr>
      </w:pPr>
      <w:r>
        <w:t xml:space="preserve">History of </w:t>
      </w:r>
      <w:proofErr w:type="spellStart"/>
      <w:r>
        <w:t>Wolfeborough</w:t>
      </w:r>
      <w:proofErr w:type="spellEnd"/>
      <w:r>
        <w:t>, New Hampshire, 1901</w:t>
      </w:r>
    </w:p>
    <w:p w:rsidR="00295CCA" w:rsidRDefault="00295CCA" w:rsidP="00FF0A7A">
      <w:pPr>
        <w:pStyle w:val="PlainText"/>
        <w:numPr>
          <w:ilvl w:val="0"/>
          <w:numId w:val="1"/>
        </w:numPr>
      </w:pPr>
      <w:r>
        <w:t xml:space="preserve">Gorham Mountaineer, </w:t>
      </w:r>
      <w:r w:rsidR="001D5741">
        <w:t>circa 1882</w:t>
      </w:r>
    </w:p>
    <w:p w:rsidR="000008A5" w:rsidRDefault="000008A5" w:rsidP="000008A5">
      <w:pPr>
        <w:pStyle w:val="PlainText"/>
        <w:numPr>
          <w:ilvl w:val="0"/>
          <w:numId w:val="1"/>
        </w:numPr>
      </w:pPr>
      <w:r>
        <w:t>Birth &amp; Death Rec Betsey (</w:t>
      </w:r>
      <w:proofErr w:type="spellStart"/>
      <w:r>
        <w:t>Lary</w:t>
      </w:r>
      <w:proofErr w:type="spellEnd"/>
      <w:r>
        <w:t xml:space="preserve">) Chandler daughter of Joseph </w:t>
      </w:r>
      <w:proofErr w:type="spellStart"/>
      <w:r>
        <w:t>Lary</w:t>
      </w:r>
      <w:proofErr w:type="spellEnd"/>
      <w:r>
        <w:t xml:space="preserve"> (b 1745) </w:t>
      </w:r>
    </w:p>
    <w:p w:rsidR="00295CCA" w:rsidRDefault="00295CCA" w:rsidP="00FF0A7A">
      <w:pPr>
        <w:pStyle w:val="PlainText"/>
        <w:numPr>
          <w:ilvl w:val="0"/>
          <w:numId w:val="1"/>
        </w:numPr>
      </w:pPr>
      <w:proofErr w:type="spellStart"/>
      <w:r>
        <w:t>Cem</w:t>
      </w:r>
      <w:proofErr w:type="spellEnd"/>
      <w:r>
        <w:t xml:space="preserve"> Rec </w:t>
      </w:r>
      <w:r w:rsidR="00395FF1">
        <w:t xml:space="preserve">Capt. </w:t>
      </w:r>
      <w:r>
        <w:t xml:space="preserve">Joseph </w:t>
      </w:r>
      <w:proofErr w:type="spellStart"/>
      <w:r>
        <w:t>Lary</w:t>
      </w:r>
      <w:proofErr w:type="spellEnd"/>
      <w:r>
        <w:t xml:space="preserve"> (1745-1815)</w:t>
      </w:r>
    </w:p>
    <w:p w:rsidR="00395FF1" w:rsidRDefault="00395FF1" w:rsidP="00FF0A7A">
      <w:pPr>
        <w:pStyle w:val="PlainText"/>
        <w:numPr>
          <w:ilvl w:val="0"/>
          <w:numId w:val="1"/>
        </w:numPr>
      </w:pPr>
      <w:r>
        <w:t>J. Gary Nichols Cemetery Records – Gilead, Maine</w:t>
      </w:r>
    </w:p>
    <w:p w:rsidR="00684024" w:rsidRDefault="00684024" w:rsidP="00FF0A7A">
      <w:pPr>
        <w:pStyle w:val="PlainText"/>
        <w:numPr>
          <w:ilvl w:val="0"/>
          <w:numId w:val="1"/>
        </w:numPr>
      </w:pPr>
      <w:proofErr w:type="spellStart"/>
      <w:r>
        <w:t>Cem</w:t>
      </w:r>
      <w:proofErr w:type="spellEnd"/>
      <w:r>
        <w:t xml:space="preserve"> Rec Joseph </w:t>
      </w:r>
      <w:proofErr w:type="spellStart"/>
      <w:r>
        <w:t>Lary</w:t>
      </w:r>
      <w:proofErr w:type="spellEnd"/>
      <w:r>
        <w:t xml:space="preserve"> (1820-1837)</w:t>
      </w:r>
    </w:p>
    <w:p w:rsidR="00291070" w:rsidRDefault="00291070" w:rsidP="00FF0A7A">
      <w:pPr>
        <w:pStyle w:val="PlainText"/>
        <w:numPr>
          <w:ilvl w:val="0"/>
          <w:numId w:val="1"/>
        </w:numPr>
      </w:pPr>
      <w:r>
        <w:t>Email from William F. Chapman, Librarian/Archivist, Museums of the Bethel Historical Society</w:t>
      </w:r>
    </w:p>
    <w:p w:rsidR="00550231" w:rsidRDefault="00550231" w:rsidP="00550231">
      <w:pPr>
        <w:spacing w:after="0" w:line="240" w:lineRule="auto"/>
      </w:pPr>
    </w:p>
    <w:p w:rsidR="00295CCA" w:rsidRPr="00FF0A7A" w:rsidRDefault="00FF0A7A" w:rsidP="00550231">
      <w:pPr>
        <w:spacing w:after="0" w:line="240" w:lineRule="auto"/>
        <w:rPr>
          <w:b/>
        </w:rPr>
      </w:pPr>
      <w:r w:rsidRPr="00FF0A7A">
        <w:rPr>
          <w:b/>
        </w:rPr>
        <w:t>Interpretation</w:t>
      </w:r>
    </w:p>
    <w:p w:rsidR="00295CCA" w:rsidRDefault="00295CCA" w:rsidP="00550231">
      <w:pPr>
        <w:spacing w:after="0" w:line="240" w:lineRule="auto"/>
      </w:pPr>
    </w:p>
    <w:p w:rsidR="00E035DB" w:rsidRDefault="00E035DB" w:rsidP="00550231">
      <w:pPr>
        <w:spacing w:after="0" w:line="240" w:lineRule="auto"/>
      </w:pPr>
      <w:r w:rsidRPr="004B6127">
        <w:rPr>
          <w:u w:val="single"/>
        </w:rPr>
        <w:t xml:space="preserve">Birth record of Joseph </w:t>
      </w:r>
      <w:proofErr w:type="spellStart"/>
      <w:r w:rsidRPr="004B6127">
        <w:rPr>
          <w:u w:val="single"/>
        </w:rPr>
        <w:t>Lary</w:t>
      </w:r>
      <w:proofErr w:type="spellEnd"/>
      <w:r>
        <w:t xml:space="preserve"> shows date of birth as 14 Feb 1766 and indicat</w:t>
      </w:r>
      <w:r w:rsidR="002D16BE">
        <w:t>es place of birth as Gilead, Ma</w:t>
      </w:r>
      <w:r>
        <w:t>ine.</w:t>
      </w:r>
    </w:p>
    <w:p w:rsidR="00E035DB" w:rsidRDefault="00E035DB" w:rsidP="00550231">
      <w:pPr>
        <w:spacing w:after="0" w:line="240" w:lineRule="auto"/>
      </w:pPr>
    </w:p>
    <w:p w:rsidR="00295CCA" w:rsidRDefault="00FF0A7A" w:rsidP="00550231">
      <w:pPr>
        <w:spacing w:after="0" w:line="240" w:lineRule="auto"/>
      </w:pPr>
      <w:r w:rsidRPr="004B6127">
        <w:rPr>
          <w:u w:val="single"/>
        </w:rPr>
        <w:t>The 1850 census of Gilead, ME</w:t>
      </w:r>
      <w:r>
        <w:t xml:space="preserve"> lists Joseph </w:t>
      </w:r>
      <w:proofErr w:type="spellStart"/>
      <w:r>
        <w:t>Lary</w:t>
      </w:r>
      <w:bookmarkStart w:id="0" w:name="_GoBack"/>
      <w:bookmarkEnd w:id="0"/>
      <w:proofErr w:type="spellEnd"/>
      <w:r>
        <w:t>, age 84, born in New Hampshire</w:t>
      </w:r>
      <w:r w:rsidR="002D16BE">
        <w:t xml:space="preserve"> contradicting</w:t>
      </w:r>
      <w:r>
        <w:t xml:space="preserve"> his birth record.   </w:t>
      </w:r>
      <w:r w:rsidR="00E035DB">
        <w:t xml:space="preserve">However, </w:t>
      </w:r>
      <w:r w:rsidR="002D16BE">
        <w:t>it indicates</w:t>
      </w:r>
      <w:r w:rsidR="00E035DB">
        <w:t xml:space="preserve"> birth in New Hampshire that was recorded at a later date in Gilead.   Joseph </w:t>
      </w:r>
      <w:proofErr w:type="spellStart"/>
      <w:r w:rsidR="00E035DB">
        <w:t>Lary</w:t>
      </w:r>
      <w:proofErr w:type="spellEnd"/>
      <w:r w:rsidR="00E035DB">
        <w:t xml:space="preserve"> is in household of Thomas </w:t>
      </w:r>
      <w:proofErr w:type="spellStart"/>
      <w:r w:rsidR="00E035DB">
        <w:t>Lary</w:t>
      </w:r>
      <w:proofErr w:type="spellEnd"/>
      <w:r w:rsidR="00E035DB">
        <w:t>, age 51, birth circa 1799.</w:t>
      </w:r>
    </w:p>
    <w:p w:rsidR="00E035DB" w:rsidRDefault="00E035DB" w:rsidP="00550231">
      <w:pPr>
        <w:spacing w:after="0" w:line="240" w:lineRule="auto"/>
      </w:pPr>
    </w:p>
    <w:p w:rsidR="00E035DB" w:rsidRDefault="00E035DB" w:rsidP="00550231">
      <w:pPr>
        <w:spacing w:after="0" w:line="240" w:lineRule="auto"/>
      </w:pPr>
      <w:r w:rsidRPr="004B6127">
        <w:rPr>
          <w:u w:val="single"/>
        </w:rPr>
        <w:t xml:space="preserve">Birth record of Thomas </w:t>
      </w:r>
      <w:proofErr w:type="spellStart"/>
      <w:r w:rsidRPr="004B6127">
        <w:rPr>
          <w:u w:val="single"/>
        </w:rPr>
        <w:t>Lary</w:t>
      </w:r>
      <w:proofErr w:type="spellEnd"/>
      <w:r>
        <w:t xml:space="preserve"> is also recorded at Gilead, gives year of birth as 1798, no place of birth, and parents as Joseph and Rachel </w:t>
      </w:r>
      <w:proofErr w:type="spellStart"/>
      <w:r>
        <w:t>Lary</w:t>
      </w:r>
      <w:proofErr w:type="spellEnd"/>
      <w:r>
        <w:t>, supporting the indication that Joseph and Thomas in the 1850 census are father and son and showing that Joseph’s wife is named Rachel.</w:t>
      </w:r>
    </w:p>
    <w:p w:rsidR="00E035DB" w:rsidRDefault="00E035DB" w:rsidP="00550231">
      <w:pPr>
        <w:spacing w:after="0" w:line="240" w:lineRule="auto"/>
      </w:pPr>
    </w:p>
    <w:p w:rsidR="00E035DB" w:rsidRDefault="002D16BE" w:rsidP="00550231">
      <w:pPr>
        <w:spacing w:after="0" w:line="240" w:lineRule="auto"/>
      </w:pPr>
      <w:r w:rsidRPr="004B6127">
        <w:rPr>
          <w:u w:val="single"/>
        </w:rPr>
        <w:t xml:space="preserve">Cemetery records for Joseph </w:t>
      </w:r>
      <w:proofErr w:type="spellStart"/>
      <w:r w:rsidRPr="004B6127">
        <w:rPr>
          <w:u w:val="single"/>
        </w:rPr>
        <w:t>Lary</w:t>
      </w:r>
      <w:proofErr w:type="spellEnd"/>
      <w:r>
        <w:t xml:space="preserve"> give date of death as 4 Apr 1852, age 86 and also list wife Rachel.  Birth, census record, and cemetery record all confirm this is same Joseph </w:t>
      </w:r>
      <w:proofErr w:type="spellStart"/>
      <w:r>
        <w:t>Lary</w:t>
      </w:r>
      <w:proofErr w:type="spellEnd"/>
      <w:r>
        <w:t>, born 14 Feb 1766 and died 4 Apr 1852.</w:t>
      </w:r>
    </w:p>
    <w:p w:rsidR="00E035DB" w:rsidRDefault="00E035DB" w:rsidP="00550231">
      <w:pPr>
        <w:spacing w:after="0" w:line="240" w:lineRule="auto"/>
      </w:pPr>
    </w:p>
    <w:p w:rsidR="00E035DB" w:rsidRDefault="002D16BE" w:rsidP="00550231">
      <w:pPr>
        <w:spacing w:after="0" w:line="240" w:lineRule="auto"/>
      </w:pPr>
      <w:r w:rsidRPr="004B6127">
        <w:rPr>
          <w:u w:val="single"/>
        </w:rPr>
        <w:lastRenderedPageBreak/>
        <w:t>Mountains of Maine</w:t>
      </w:r>
      <w:r>
        <w:t xml:space="preserve">, </w:t>
      </w:r>
      <w:r w:rsidR="00655DDB">
        <w:t>un</w:t>
      </w:r>
      <w:r>
        <w:t>page</w:t>
      </w:r>
      <w:r w:rsidR="00655DDB">
        <w:t xml:space="preserve">d, states “Joseph </w:t>
      </w:r>
      <w:proofErr w:type="spellStart"/>
      <w:r w:rsidR="00655DDB">
        <w:t>Lary</w:t>
      </w:r>
      <w:proofErr w:type="spellEnd"/>
      <w:r w:rsidR="00655DDB">
        <w:t xml:space="preserve"> came to Gilead, Maine, from Wolfeboro, New </w:t>
      </w:r>
      <w:proofErr w:type="spellStart"/>
      <w:proofErr w:type="gramStart"/>
      <w:r w:rsidR="00655DDB">
        <w:t>Hampshire,..dying</w:t>
      </w:r>
      <w:proofErr w:type="spellEnd"/>
      <w:proofErr w:type="gramEnd"/>
      <w:r w:rsidR="00655DDB">
        <w:t xml:space="preserve"> in 1852 in Gilead.”   This matches the Joseph </w:t>
      </w:r>
      <w:proofErr w:type="spellStart"/>
      <w:r w:rsidR="00655DDB">
        <w:t>Lary</w:t>
      </w:r>
      <w:proofErr w:type="spellEnd"/>
      <w:r w:rsidR="00655DDB">
        <w:t xml:space="preserve"> from the 1850 census who died in 1852, and is a second indication that he was born in New Hampshire.</w:t>
      </w:r>
    </w:p>
    <w:p w:rsidR="00655DDB" w:rsidRDefault="00655DDB" w:rsidP="00550231">
      <w:pPr>
        <w:spacing w:after="0" w:line="240" w:lineRule="auto"/>
      </w:pPr>
    </w:p>
    <w:p w:rsidR="00655DDB" w:rsidRDefault="00655DDB" w:rsidP="00550231">
      <w:pPr>
        <w:spacing w:after="0" w:line="240" w:lineRule="auto"/>
      </w:pPr>
      <w:r w:rsidRPr="004B6127">
        <w:rPr>
          <w:u w:val="single"/>
        </w:rPr>
        <w:t>History of Bethel Oxford County, Maine</w:t>
      </w:r>
      <w:r w:rsidR="00C52053">
        <w:t>, pp 437-8</w:t>
      </w:r>
      <w:r>
        <w:t xml:space="preserve">:  “The border town of </w:t>
      </w:r>
      <w:proofErr w:type="spellStart"/>
      <w:r>
        <w:t>Gilead</w:t>
      </w:r>
      <w:proofErr w:type="gramStart"/>
      <w:r>
        <w:t>..was</w:t>
      </w:r>
      <w:proofErr w:type="spellEnd"/>
      <w:proofErr w:type="gramEnd"/>
      <w:r>
        <w:t xml:space="preserve"> settled about the year seventeen hundred and eighty-one…next settlers were the </w:t>
      </w:r>
      <w:proofErr w:type="spellStart"/>
      <w:r>
        <w:t>Larys</w:t>
      </w:r>
      <w:proofErr w:type="spellEnd"/>
      <w:r>
        <w:t>, Joseph, Joseph Jr., and Jonathan…</w:t>
      </w:r>
      <w:r w:rsidR="00C52053">
        <w:t xml:space="preserve"> The </w:t>
      </w:r>
      <w:proofErr w:type="spellStart"/>
      <w:r w:rsidR="00C52053">
        <w:t>Larys</w:t>
      </w:r>
      <w:proofErr w:type="spellEnd"/>
      <w:r w:rsidR="00C52053">
        <w:t xml:space="preserve"> of Gilead came from </w:t>
      </w:r>
      <w:proofErr w:type="spellStart"/>
      <w:r w:rsidR="00C52053">
        <w:t>Wolfboro</w:t>
      </w:r>
      <w:proofErr w:type="spellEnd"/>
      <w:r w:rsidR="00C52053">
        <w:t>, New Hampshire.</w:t>
      </w:r>
      <w:r>
        <w:t xml:space="preserve">”  </w:t>
      </w:r>
      <w:r w:rsidR="00C52053">
        <w:t xml:space="preserve"> This links father and son, both named Joseph </w:t>
      </w:r>
      <w:proofErr w:type="spellStart"/>
      <w:r w:rsidR="00C52053">
        <w:t>Lary</w:t>
      </w:r>
      <w:proofErr w:type="spellEnd"/>
      <w:r w:rsidR="00C52053">
        <w:t xml:space="preserve">, is a second indication that they moved from </w:t>
      </w:r>
      <w:proofErr w:type="spellStart"/>
      <w:r w:rsidR="00C52053">
        <w:t>Wolfeborough</w:t>
      </w:r>
      <w:proofErr w:type="spellEnd"/>
      <w:r w:rsidR="00C52053">
        <w:t xml:space="preserve">, NH and is a third confirmation that Joseph </w:t>
      </w:r>
      <w:proofErr w:type="spellStart"/>
      <w:r w:rsidR="00C52053">
        <w:t>Lary</w:t>
      </w:r>
      <w:proofErr w:type="spellEnd"/>
      <w:r w:rsidR="00C52053">
        <w:t xml:space="preserve"> (1766-1852) was born in New Hampshire.</w:t>
      </w:r>
    </w:p>
    <w:p w:rsidR="00C52053" w:rsidRDefault="00C52053" w:rsidP="00550231">
      <w:pPr>
        <w:spacing w:after="0" w:line="240" w:lineRule="auto"/>
      </w:pPr>
    </w:p>
    <w:p w:rsidR="00C52053" w:rsidRDefault="00C52053" w:rsidP="00550231">
      <w:pPr>
        <w:spacing w:after="0" w:line="240" w:lineRule="auto"/>
      </w:pPr>
      <w:r w:rsidRPr="004B6127">
        <w:rPr>
          <w:u w:val="single"/>
        </w:rPr>
        <w:t>History of Carroll County, New Hampshire</w:t>
      </w:r>
      <w:r>
        <w:t xml:space="preserve">, in chapter for Town of </w:t>
      </w:r>
      <w:proofErr w:type="spellStart"/>
      <w:r>
        <w:t>Wolfeborough</w:t>
      </w:r>
      <w:proofErr w:type="spellEnd"/>
      <w:r>
        <w:t xml:space="preserve">, page 287: “In the spring of 1768…Joseph </w:t>
      </w:r>
      <w:proofErr w:type="spellStart"/>
      <w:r>
        <w:t>Lary</w:t>
      </w:r>
      <w:proofErr w:type="spellEnd"/>
      <w:proofErr w:type="gramStart"/>
      <w:r>
        <w:t>..commenced</w:t>
      </w:r>
      <w:proofErr w:type="gramEnd"/>
      <w:r>
        <w:t xml:space="preserve"> settlements..</w:t>
      </w:r>
      <w:proofErr w:type="spellStart"/>
      <w:r>
        <w:t>Lary</w:t>
      </w:r>
      <w:proofErr w:type="spellEnd"/>
      <w:proofErr w:type="gramStart"/>
      <w:r>
        <w:t>..came</w:t>
      </w:r>
      <w:proofErr w:type="gramEnd"/>
      <w:r>
        <w:t xml:space="preserve"> from Suncook (now Pembroke)…</w:t>
      </w:r>
    </w:p>
    <w:p w:rsidR="00C52053" w:rsidRPr="000008A5" w:rsidRDefault="00C52053" w:rsidP="00550231">
      <w:pPr>
        <w:spacing w:after="0" w:line="240" w:lineRule="auto"/>
      </w:pPr>
      <w:r>
        <w:t xml:space="preserve">Page 299: Joseph </w:t>
      </w:r>
      <w:proofErr w:type="spellStart"/>
      <w:r>
        <w:t>Lary</w:t>
      </w:r>
      <w:proofErr w:type="spellEnd"/>
      <w:r>
        <w:t xml:space="preserve"> married Hannah Blake, and moved to Gilead, Maine in 1789</w:t>
      </w:r>
      <w:r w:rsidRPr="000008A5">
        <w:t xml:space="preserve">.”   As move to </w:t>
      </w:r>
      <w:proofErr w:type="spellStart"/>
      <w:r w:rsidRPr="000008A5">
        <w:t>Wolfeborough</w:t>
      </w:r>
      <w:proofErr w:type="spellEnd"/>
      <w:r w:rsidRPr="000008A5">
        <w:t xml:space="preserve"> in 1768 would be </w:t>
      </w:r>
      <w:r w:rsidR="002E579A" w:rsidRPr="000008A5">
        <w:t xml:space="preserve">just after birth of Joseph </w:t>
      </w:r>
      <w:proofErr w:type="spellStart"/>
      <w:r w:rsidR="002E579A" w:rsidRPr="000008A5">
        <w:t>Lary</w:t>
      </w:r>
      <w:proofErr w:type="spellEnd"/>
      <w:r w:rsidR="002E579A" w:rsidRPr="000008A5">
        <w:t xml:space="preserve"> born 1766, this indicates that this Joseph </w:t>
      </w:r>
      <w:proofErr w:type="spellStart"/>
      <w:r w:rsidR="002E579A" w:rsidRPr="000008A5">
        <w:t>Lary</w:t>
      </w:r>
      <w:proofErr w:type="spellEnd"/>
      <w:r w:rsidR="002E579A" w:rsidRPr="000008A5">
        <w:t xml:space="preserve"> is father, not the son, and further that marriage to Hannah Blake is his second marriage.</w:t>
      </w:r>
    </w:p>
    <w:p w:rsidR="002E579A" w:rsidRDefault="002E579A" w:rsidP="00550231">
      <w:pPr>
        <w:spacing w:after="0" w:line="240" w:lineRule="auto"/>
      </w:pPr>
    </w:p>
    <w:p w:rsidR="002E579A" w:rsidRDefault="002E579A" w:rsidP="00550231">
      <w:pPr>
        <w:spacing w:after="0" w:line="240" w:lineRule="auto"/>
      </w:pPr>
      <w:r w:rsidRPr="004B6127">
        <w:rPr>
          <w:u w:val="single"/>
        </w:rPr>
        <w:t xml:space="preserve">History of </w:t>
      </w:r>
      <w:proofErr w:type="spellStart"/>
      <w:r w:rsidRPr="004B6127">
        <w:rPr>
          <w:u w:val="single"/>
        </w:rPr>
        <w:t>Wolfeborough</w:t>
      </w:r>
      <w:proofErr w:type="spellEnd"/>
      <w:r w:rsidRPr="004B6127">
        <w:rPr>
          <w:u w:val="single"/>
        </w:rPr>
        <w:t xml:space="preserve"> (New Hampshire)</w:t>
      </w:r>
      <w:r>
        <w:t xml:space="preserve">, page 105: “1768, nine persons began settlements in the southwest part of </w:t>
      </w:r>
      <w:proofErr w:type="spellStart"/>
      <w:r>
        <w:t>Wolfeborough</w:t>
      </w:r>
      <w:proofErr w:type="spellEnd"/>
      <w:r>
        <w:t xml:space="preserve">…Joseph </w:t>
      </w:r>
      <w:proofErr w:type="spellStart"/>
      <w:r>
        <w:t>Lary</w:t>
      </w:r>
      <w:proofErr w:type="spellEnd"/>
      <w:r>
        <w:t>…</w:t>
      </w:r>
    </w:p>
    <w:p w:rsidR="002E579A" w:rsidRDefault="002E579A" w:rsidP="00550231">
      <w:pPr>
        <w:spacing w:after="0" w:line="240" w:lineRule="auto"/>
      </w:pPr>
      <w:r>
        <w:t xml:space="preserve">p. 111: “Joseph’s wife was the daughter of Lieutenant Charles Rogers...Joseph and Jonathan </w:t>
      </w:r>
      <w:proofErr w:type="spellStart"/>
      <w:r>
        <w:t>lary</w:t>
      </w:r>
      <w:proofErr w:type="spellEnd"/>
      <w:r>
        <w:t xml:space="preserve"> were quite prominent in the affairs of the town…</w:t>
      </w:r>
    </w:p>
    <w:p w:rsidR="000008A5" w:rsidRDefault="002E579A" w:rsidP="000008A5">
      <w:pPr>
        <w:spacing w:after="0" w:line="240" w:lineRule="auto"/>
      </w:pPr>
      <w:r>
        <w:t xml:space="preserve">pp. 242, 244: “Inventory of 1788...Joseph </w:t>
      </w:r>
      <w:proofErr w:type="spellStart"/>
      <w:r>
        <w:t>Lary</w:t>
      </w:r>
      <w:proofErr w:type="spellEnd"/>
      <w:r>
        <w:t xml:space="preserve"> </w:t>
      </w:r>
      <w:r w:rsidR="000008A5">
        <w:t xml:space="preserve">had two acres of tillage, ten of mowing, eight of pasturing, and nearly two hundred of wild land…It is evident that his original settler’s </w:t>
      </w:r>
      <w:proofErr w:type="spellStart"/>
      <w:r w:rsidR="000008A5">
        <w:t>lot..</w:t>
      </w:r>
      <w:proofErr w:type="gramStart"/>
      <w:r w:rsidR="000008A5">
        <w:t>had</w:t>
      </w:r>
      <w:proofErr w:type="spellEnd"/>
      <w:proofErr w:type="gramEnd"/>
      <w:r w:rsidR="000008A5">
        <w:t xml:space="preserve"> again come into his possession…..  </w:t>
      </w:r>
      <w:r w:rsidR="000008A5" w:rsidRPr="00583E63">
        <w:rPr>
          <w:u w:val="single"/>
        </w:rPr>
        <w:t xml:space="preserve">His son, Joseph </w:t>
      </w:r>
      <w:proofErr w:type="spellStart"/>
      <w:r w:rsidR="000008A5" w:rsidRPr="00583E63">
        <w:rPr>
          <w:u w:val="single"/>
        </w:rPr>
        <w:t>Lary</w:t>
      </w:r>
      <w:proofErr w:type="spellEnd"/>
      <w:r w:rsidR="000008A5" w:rsidRPr="00583E63">
        <w:rPr>
          <w:u w:val="single"/>
        </w:rPr>
        <w:t>, Jr</w:t>
      </w:r>
      <w:r w:rsidR="000008A5">
        <w:t xml:space="preserve">., had eighty-four acres of wild land, one cow, and three young cattle.”  </w:t>
      </w:r>
    </w:p>
    <w:p w:rsidR="000008A5" w:rsidRDefault="000008A5" w:rsidP="000008A5">
      <w:pPr>
        <w:spacing w:after="0" w:line="240" w:lineRule="auto"/>
      </w:pPr>
      <w:r>
        <w:t xml:space="preserve">This is additional indication of father, who was the original settler, and Joseph </w:t>
      </w:r>
      <w:proofErr w:type="spellStart"/>
      <w:r>
        <w:t>Lary</w:t>
      </w:r>
      <w:proofErr w:type="spellEnd"/>
      <w:r>
        <w:t xml:space="preserve">, Jr is named as his son, born 1766, would be age 22 at the time of the inventory in 1788.   It also names Joseph </w:t>
      </w:r>
      <w:proofErr w:type="spellStart"/>
      <w:r>
        <w:t>Lary’s</w:t>
      </w:r>
      <w:proofErr w:type="spellEnd"/>
      <w:r>
        <w:t xml:space="preserve"> first wife as XX Rogers. </w:t>
      </w:r>
    </w:p>
    <w:p w:rsidR="002E579A" w:rsidRDefault="002E579A" w:rsidP="00550231">
      <w:pPr>
        <w:spacing w:after="0" w:line="240" w:lineRule="auto"/>
      </w:pPr>
    </w:p>
    <w:p w:rsidR="002E579A" w:rsidRDefault="000008A5" w:rsidP="00550231">
      <w:pPr>
        <w:spacing w:after="0" w:line="240" w:lineRule="auto"/>
      </w:pPr>
      <w:r w:rsidRPr="004B6127">
        <w:rPr>
          <w:u w:val="single"/>
        </w:rPr>
        <w:t>The Gorham Mountaineer</w:t>
      </w:r>
      <w:r>
        <w:t xml:space="preserve">, </w:t>
      </w:r>
      <w:r w:rsidR="001D5741">
        <w:t>published circa 1882 based her age at the time the article was published</w:t>
      </w:r>
      <w:r>
        <w:t xml:space="preserve">, cites first person account at age 87 of “Mrs. Betsey </w:t>
      </w:r>
      <w:proofErr w:type="spellStart"/>
      <w:r>
        <w:t>Chandler..</w:t>
      </w:r>
      <w:proofErr w:type="gramStart"/>
      <w:r>
        <w:t>daughter</w:t>
      </w:r>
      <w:proofErr w:type="spellEnd"/>
      <w:proofErr w:type="gramEnd"/>
      <w:r>
        <w:t xml:space="preserve"> of Joseph </w:t>
      </w:r>
      <w:proofErr w:type="spellStart"/>
      <w:r>
        <w:t>Lary</w:t>
      </w:r>
      <w:proofErr w:type="spellEnd"/>
      <w:r>
        <w:t xml:space="preserve">, who was born in Exeter, N.H. in 1745..”   This gives the birth year and place for the senior Joseph </w:t>
      </w:r>
      <w:proofErr w:type="spellStart"/>
      <w:r>
        <w:t>Lary</w:t>
      </w:r>
      <w:proofErr w:type="spellEnd"/>
      <w:r>
        <w:t>.</w:t>
      </w:r>
    </w:p>
    <w:p w:rsidR="00C52053" w:rsidRDefault="00C52053" w:rsidP="00550231">
      <w:pPr>
        <w:spacing w:after="0" w:line="240" w:lineRule="auto"/>
      </w:pPr>
    </w:p>
    <w:p w:rsidR="00C52053" w:rsidRDefault="000008A5" w:rsidP="00550231">
      <w:pPr>
        <w:spacing w:after="0" w:line="240" w:lineRule="auto"/>
      </w:pPr>
      <w:r w:rsidRPr="004B6127">
        <w:rPr>
          <w:u w:val="single"/>
        </w:rPr>
        <w:t>Birth and death records for Betsey (</w:t>
      </w:r>
      <w:proofErr w:type="spellStart"/>
      <w:r w:rsidRPr="004B6127">
        <w:rPr>
          <w:u w:val="single"/>
        </w:rPr>
        <w:t>Lary</w:t>
      </w:r>
      <w:proofErr w:type="spellEnd"/>
      <w:r w:rsidRPr="004B6127">
        <w:rPr>
          <w:u w:val="single"/>
        </w:rPr>
        <w:t>) Chandler</w:t>
      </w:r>
      <w:r>
        <w:t xml:space="preserve"> confirm that she is daughter of Joseph </w:t>
      </w:r>
      <w:proofErr w:type="spellStart"/>
      <w:r>
        <w:t>Lary</w:t>
      </w:r>
      <w:proofErr w:type="spellEnd"/>
      <w:r>
        <w:t xml:space="preserve"> and his second wife, Hannah Blake, </w:t>
      </w:r>
      <w:r w:rsidR="001D5741">
        <w:t xml:space="preserve">born in 1795 and </w:t>
      </w:r>
      <w:r>
        <w:t xml:space="preserve">recorded in Gilead, Maine.   This is clear evidence </w:t>
      </w:r>
      <w:r w:rsidR="00395FF1">
        <w:t>linking</w:t>
      </w:r>
      <w:r>
        <w:t xml:space="preserve"> Joseph </w:t>
      </w:r>
      <w:proofErr w:type="spellStart"/>
      <w:r>
        <w:t>Lary</w:t>
      </w:r>
      <w:proofErr w:type="spellEnd"/>
      <w:r>
        <w:t xml:space="preserve"> </w:t>
      </w:r>
      <w:r w:rsidR="00395FF1">
        <w:t xml:space="preserve">in </w:t>
      </w:r>
      <w:proofErr w:type="spellStart"/>
      <w:r w:rsidR="00395FF1">
        <w:t>Wolfeborough</w:t>
      </w:r>
      <w:proofErr w:type="spellEnd"/>
      <w:r w:rsidR="00395FF1">
        <w:t xml:space="preserve"> who married Hannah Blake to the Joseph </w:t>
      </w:r>
      <w:proofErr w:type="spellStart"/>
      <w:r w:rsidR="00395FF1">
        <w:t>Lary</w:t>
      </w:r>
      <w:proofErr w:type="spellEnd"/>
      <w:r w:rsidR="00395FF1">
        <w:t xml:space="preserve"> in Gilead.  </w:t>
      </w:r>
    </w:p>
    <w:p w:rsidR="00395FF1" w:rsidRDefault="00395FF1" w:rsidP="00550231">
      <w:pPr>
        <w:spacing w:after="0" w:line="240" w:lineRule="auto"/>
      </w:pPr>
    </w:p>
    <w:p w:rsidR="00395FF1" w:rsidRDefault="00395FF1" w:rsidP="00550231">
      <w:pPr>
        <w:spacing w:after="0" w:line="240" w:lineRule="auto"/>
      </w:pPr>
      <w:r w:rsidRPr="004B6127">
        <w:rPr>
          <w:u w:val="single"/>
        </w:rPr>
        <w:t xml:space="preserve">Cemetery records for Capt. Joseph </w:t>
      </w:r>
      <w:proofErr w:type="spellStart"/>
      <w:r w:rsidRPr="004B6127">
        <w:rPr>
          <w:u w:val="single"/>
        </w:rPr>
        <w:t>Lary</w:t>
      </w:r>
      <w:proofErr w:type="spellEnd"/>
      <w:r>
        <w:t xml:space="preserve"> show his death at Gilead, ME in 1815 at age 70, indicating his birth in 1745.   Also shown is wife Hannah, age 87.   This is consistent with Joseph </w:t>
      </w:r>
      <w:proofErr w:type="spellStart"/>
      <w:r>
        <w:t>Lary</w:t>
      </w:r>
      <w:proofErr w:type="spellEnd"/>
      <w:r>
        <w:t xml:space="preserve"> who married Hannah Blake and moved to Gilead.</w:t>
      </w:r>
    </w:p>
    <w:p w:rsidR="00C52053" w:rsidRDefault="00C52053" w:rsidP="00550231">
      <w:pPr>
        <w:spacing w:after="0" w:line="240" w:lineRule="auto"/>
      </w:pPr>
    </w:p>
    <w:p w:rsidR="00D266EB" w:rsidRDefault="00395FF1" w:rsidP="00550231">
      <w:pPr>
        <w:spacing w:after="0" w:line="240" w:lineRule="auto"/>
      </w:pPr>
      <w:r w:rsidRPr="004B6127">
        <w:rPr>
          <w:u w:val="single"/>
        </w:rPr>
        <w:t>J. Gary Nichols Cemetery Records</w:t>
      </w:r>
      <w:r>
        <w:t xml:space="preserve"> show five men by the name of Joseph </w:t>
      </w:r>
      <w:proofErr w:type="spellStart"/>
      <w:r>
        <w:t>Lary</w:t>
      </w:r>
      <w:proofErr w:type="spellEnd"/>
      <w:r>
        <w:t xml:space="preserve"> who died in Gilead, Oxford Co, Maine.  </w:t>
      </w:r>
    </w:p>
    <w:p w:rsidR="00295CCA" w:rsidRDefault="00684024" w:rsidP="00550231">
      <w:pPr>
        <w:spacing w:after="0" w:line="240" w:lineRule="auto"/>
      </w:pPr>
      <w:r>
        <w:t xml:space="preserve">The first is Capt. Joseph </w:t>
      </w:r>
      <w:proofErr w:type="spellStart"/>
      <w:r>
        <w:t>Lary</w:t>
      </w:r>
      <w:proofErr w:type="spellEnd"/>
      <w:r>
        <w:t xml:space="preserve"> (1745-1815) whose death is confirmed by probate records.</w:t>
      </w:r>
    </w:p>
    <w:p w:rsidR="00684024" w:rsidRDefault="00684024" w:rsidP="00550231">
      <w:pPr>
        <w:spacing w:after="0" w:line="240" w:lineRule="auto"/>
      </w:pPr>
      <w:r>
        <w:t xml:space="preserve">Second listed is Joseph </w:t>
      </w:r>
      <w:proofErr w:type="spellStart"/>
      <w:r>
        <w:t>Lary</w:t>
      </w:r>
      <w:proofErr w:type="spellEnd"/>
      <w:r>
        <w:t xml:space="preserve"> (1766-1852), although date is given as “1832”, this is an error proven by the gravestone photo and Nathan Hale Cemetery Records</w:t>
      </w:r>
      <w:r w:rsidR="00D266EB">
        <w:t>, whose wife is given as Rachel</w:t>
      </w:r>
      <w:r>
        <w:t>.</w:t>
      </w:r>
    </w:p>
    <w:p w:rsidR="00684024" w:rsidRDefault="00684024" w:rsidP="00550231">
      <w:pPr>
        <w:spacing w:after="0" w:line="240" w:lineRule="auto"/>
      </w:pPr>
      <w:r>
        <w:t xml:space="preserve">Third is Joseph </w:t>
      </w:r>
      <w:proofErr w:type="spellStart"/>
      <w:r>
        <w:t>Lary</w:t>
      </w:r>
      <w:proofErr w:type="spellEnd"/>
      <w:r>
        <w:t xml:space="preserve"> (1792-1836) who pre-deceased his father and whose birth record clearly shows him as son of Joseph </w:t>
      </w:r>
      <w:proofErr w:type="spellStart"/>
      <w:r>
        <w:t>Lary</w:t>
      </w:r>
      <w:proofErr w:type="spellEnd"/>
      <w:r>
        <w:t xml:space="preserve"> (1766-1852)</w:t>
      </w:r>
      <w:r w:rsidR="00D266EB">
        <w:t xml:space="preserve"> and wife Rachel</w:t>
      </w:r>
      <w:r>
        <w:t>.</w:t>
      </w:r>
    </w:p>
    <w:p w:rsidR="00684024" w:rsidRDefault="00684024" w:rsidP="00550231">
      <w:pPr>
        <w:spacing w:after="0" w:line="240" w:lineRule="auto"/>
      </w:pPr>
      <w:r>
        <w:t xml:space="preserve">The fourth Joseph </w:t>
      </w:r>
      <w:proofErr w:type="spellStart"/>
      <w:r>
        <w:t>Lary</w:t>
      </w:r>
      <w:proofErr w:type="spellEnd"/>
      <w:r>
        <w:t xml:space="preserve"> was born in 1846, </w:t>
      </w:r>
      <w:r w:rsidR="009F0B49">
        <w:t>too young</w:t>
      </w:r>
      <w:r>
        <w:t xml:space="preserve"> to </w:t>
      </w:r>
      <w:r w:rsidR="004B6127">
        <w:t>be relevant</w:t>
      </w:r>
      <w:r>
        <w:t xml:space="preserve"> for this analysis.</w:t>
      </w:r>
    </w:p>
    <w:p w:rsidR="00684024" w:rsidRDefault="00684024" w:rsidP="00550231">
      <w:pPr>
        <w:spacing w:after="0" w:line="240" w:lineRule="auto"/>
      </w:pPr>
      <w:r>
        <w:lastRenderedPageBreak/>
        <w:t xml:space="preserve">The fifth Joseph </w:t>
      </w:r>
      <w:proofErr w:type="spellStart"/>
      <w:r>
        <w:t>Lary</w:t>
      </w:r>
      <w:proofErr w:type="spellEnd"/>
      <w:r>
        <w:t xml:space="preserve"> who died in 1837</w:t>
      </w:r>
      <w:r w:rsidR="009F0B49">
        <w:t>,</w:t>
      </w:r>
      <w:r>
        <w:t xml:space="preserve"> age </w:t>
      </w:r>
      <w:r w:rsidR="009F0B49">
        <w:t xml:space="preserve">17, born </w:t>
      </w:r>
      <w:r w:rsidR="0084783C">
        <w:t xml:space="preserve">ca </w:t>
      </w:r>
      <w:r w:rsidR="009F0B49">
        <w:t>1820</w:t>
      </w:r>
      <w:r>
        <w:t xml:space="preserve">, </w:t>
      </w:r>
      <w:r w:rsidR="0084783C">
        <w:t>parents named as James &amp; Betsy,</w:t>
      </w:r>
      <w:r>
        <w:t xml:space="preserve"> also </w:t>
      </w:r>
      <w:r w:rsidR="009F0B49">
        <w:t xml:space="preserve">too young to be </w:t>
      </w:r>
      <w:r w:rsidR="0084783C">
        <w:t>relevant for this analysis</w:t>
      </w:r>
      <w:r w:rsidR="00D266EB">
        <w:t>.</w:t>
      </w:r>
    </w:p>
    <w:p w:rsidR="00291070" w:rsidRDefault="00291070" w:rsidP="00550231">
      <w:pPr>
        <w:spacing w:after="0" w:line="240" w:lineRule="auto"/>
      </w:pPr>
    </w:p>
    <w:p w:rsidR="00291070" w:rsidRPr="00291070" w:rsidRDefault="00291070" w:rsidP="00291070">
      <w:pPr>
        <w:pStyle w:val="PlainText"/>
        <w:rPr>
          <w:u w:val="single"/>
        </w:rPr>
      </w:pPr>
      <w:r w:rsidRPr="00291070">
        <w:rPr>
          <w:u w:val="single"/>
        </w:rPr>
        <w:t>Email from William F. Chapman, Librarian/Archivist, Museums of the Bethel Historical Society</w:t>
      </w:r>
    </w:p>
    <w:p w:rsidR="0084783C" w:rsidRDefault="00291070" w:rsidP="00550231">
      <w:pPr>
        <w:spacing w:after="0" w:line="240" w:lineRule="auto"/>
        <w:rPr>
          <w:b/>
        </w:rPr>
      </w:pPr>
      <w:r>
        <w:t xml:space="preserve">Two men named Joseph </w:t>
      </w:r>
      <w:proofErr w:type="spellStart"/>
      <w:r>
        <w:t>Lary</w:t>
      </w:r>
      <w:proofErr w:type="spellEnd"/>
      <w:r>
        <w:t xml:space="preserve"> moved from New Hampshire to Bethel, ME and are repeatedly referred to as Joseph </w:t>
      </w:r>
      <w:proofErr w:type="spellStart"/>
      <w:r>
        <w:t>Lary</w:t>
      </w:r>
      <w:proofErr w:type="spellEnd"/>
      <w:r>
        <w:t xml:space="preserve"> and Joseph </w:t>
      </w:r>
      <w:proofErr w:type="spellStart"/>
      <w:r>
        <w:t>Lary</w:t>
      </w:r>
      <w:proofErr w:type="spellEnd"/>
      <w:r>
        <w:t xml:space="preserve">, Jr. as does this email:  “Joseph </w:t>
      </w:r>
      <w:proofErr w:type="spellStart"/>
      <w:r>
        <w:t>Lary</w:t>
      </w:r>
      <w:proofErr w:type="spellEnd"/>
      <w:r>
        <w:t xml:space="preserve"> and Joseph </w:t>
      </w:r>
      <w:proofErr w:type="spellStart"/>
      <w:r>
        <w:t>Lary</w:t>
      </w:r>
      <w:proofErr w:type="spellEnd"/>
      <w:r>
        <w:t xml:space="preserve">, Jr. were both among the heads of families who were the original petitioners in 1804”.  </w:t>
      </w:r>
      <w:r w:rsidR="00BB3D78">
        <w:t xml:space="preserve"> </w:t>
      </w:r>
      <w:r w:rsidR="005C1707">
        <w:t xml:space="preserve"> Further, he explains the record of birth in Gilead for Joseph </w:t>
      </w:r>
      <w:proofErr w:type="spellStart"/>
      <w:r w:rsidR="005C1707">
        <w:t>Lary</w:t>
      </w:r>
      <w:proofErr w:type="spellEnd"/>
      <w:r w:rsidR="005C1707">
        <w:t xml:space="preserve"> born 14 Feb 1766:  “should not be taken to mean that these births occurred in Gilead.  It was typical for the town clerks to add in other information about persons and families later”.   </w:t>
      </w:r>
    </w:p>
    <w:p w:rsidR="0084783C" w:rsidRDefault="0084783C" w:rsidP="00550231">
      <w:pPr>
        <w:spacing w:after="0" w:line="240" w:lineRule="auto"/>
        <w:rPr>
          <w:b/>
        </w:rPr>
      </w:pPr>
    </w:p>
    <w:p w:rsidR="00684024" w:rsidRPr="0009600E" w:rsidRDefault="0009600E" w:rsidP="00550231">
      <w:pPr>
        <w:spacing w:after="0" w:line="240" w:lineRule="auto"/>
        <w:rPr>
          <w:b/>
        </w:rPr>
      </w:pPr>
      <w:r w:rsidRPr="0009600E">
        <w:rPr>
          <w:b/>
        </w:rPr>
        <w:t>Conclusion</w:t>
      </w:r>
    </w:p>
    <w:p w:rsidR="0084783C" w:rsidRDefault="0009600E" w:rsidP="00550231">
      <w:pPr>
        <w:spacing w:after="0" w:line="240" w:lineRule="auto"/>
      </w:pPr>
      <w:r>
        <w:t xml:space="preserve">There is no conflicting evidence.   </w:t>
      </w:r>
    </w:p>
    <w:p w:rsidR="0084783C" w:rsidRDefault="0084783C" w:rsidP="00550231">
      <w:pPr>
        <w:spacing w:after="0" w:line="240" w:lineRule="auto"/>
      </w:pPr>
    </w:p>
    <w:p w:rsidR="00395FF1" w:rsidRDefault="0009600E" w:rsidP="00550231">
      <w:pPr>
        <w:spacing w:after="0" w:line="240" w:lineRule="auto"/>
      </w:pPr>
      <w:r>
        <w:t xml:space="preserve">The 1850 census shows that </w:t>
      </w:r>
      <w:r w:rsidR="001D5741">
        <w:t xml:space="preserve">Joseph </w:t>
      </w:r>
      <w:proofErr w:type="spellStart"/>
      <w:r w:rsidR="001D5741">
        <w:t>Lary</w:t>
      </w:r>
      <w:proofErr w:type="spellEnd"/>
      <w:r w:rsidR="001D5741">
        <w:t xml:space="preserve"> (1766-1852) was born in New Hampshire.  Newspaper article citing evidence from</w:t>
      </w:r>
      <w:r w:rsidR="001C3B82">
        <w:t xml:space="preserve"> daughter</w:t>
      </w:r>
      <w:r w:rsidR="00EA55D4">
        <w:t>,</w:t>
      </w:r>
      <w:r w:rsidR="001C3B82">
        <w:t xml:space="preserve"> </w:t>
      </w:r>
      <w:r w:rsidR="0084783C">
        <w:t>who was living at the time it was published</w:t>
      </w:r>
      <w:r w:rsidR="00EA55D4">
        <w:t>,</w:t>
      </w:r>
      <w:r w:rsidR="0084783C">
        <w:t xml:space="preserve"> gives place of birth for</w:t>
      </w:r>
      <w:r w:rsidR="001C3B82">
        <w:t xml:space="preserve"> her father</w:t>
      </w:r>
      <w:r w:rsidR="0084783C">
        <w:t xml:space="preserve">, Joseph </w:t>
      </w:r>
      <w:proofErr w:type="spellStart"/>
      <w:r w:rsidR="0084783C">
        <w:t>Lary</w:t>
      </w:r>
      <w:proofErr w:type="spellEnd"/>
      <w:r w:rsidR="0084783C">
        <w:t xml:space="preserve"> (1745-1815</w:t>
      </w:r>
      <w:r w:rsidR="00EA55D4">
        <w:t>)</w:t>
      </w:r>
      <w:r w:rsidR="0084783C">
        <w:t>,</w:t>
      </w:r>
      <w:r w:rsidR="001C3B82">
        <w:t xml:space="preserve"> in New Hampshire.   Two independent sources name the two Joseph </w:t>
      </w:r>
      <w:proofErr w:type="spellStart"/>
      <w:r w:rsidR="001C3B82">
        <w:t>Larys</w:t>
      </w:r>
      <w:proofErr w:type="spellEnd"/>
      <w:r w:rsidR="001C3B82">
        <w:t xml:space="preserve"> as father and son:  </w:t>
      </w:r>
      <w:r w:rsidR="001C3B82" w:rsidRPr="00291070">
        <w:rPr>
          <w:i/>
        </w:rPr>
        <w:t xml:space="preserve">History of </w:t>
      </w:r>
      <w:proofErr w:type="spellStart"/>
      <w:r w:rsidR="001C3B82" w:rsidRPr="00291070">
        <w:rPr>
          <w:i/>
        </w:rPr>
        <w:t>Wolfeborough</w:t>
      </w:r>
      <w:proofErr w:type="spellEnd"/>
      <w:r w:rsidR="001C3B82" w:rsidRPr="00291070">
        <w:rPr>
          <w:i/>
        </w:rPr>
        <w:t>, NH</w:t>
      </w:r>
      <w:r w:rsidR="001C3B82">
        <w:t xml:space="preserve"> and </w:t>
      </w:r>
      <w:r w:rsidR="001C3B82" w:rsidRPr="00291070">
        <w:rPr>
          <w:i/>
        </w:rPr>
        <w:t>History of Bethel, ME</w:t>
      </w:r>
      <w:r w:rsidR="001C3B82">
        <w:t xml:space="preserve">, and that they moved from </w:t>
      </w:r>
      <w:proofErr w:type="spellStart"/>
      <w:r w:rsidR="001C3B82">
        <w:t>Wolfeborough</w:t>
      </w:r>
      <w:proofErr w:type="spellEnd"/>
      <w:r w:rsidR="001C3B82">
        <w:t xml:space="preserve"> to Gilead.   Additionally, </w:t>
      </w:r>
      <w:r w:rsidR="001C3B82" w:rsidRPr="00291070">
        <w:rPr>
          <w:i/>
        </w:rPr>
        <w:t>History of Carroll Co, NH</w:t>
      </w:r>
      <w:r w:rsidR="001C3B82">
        <w:t xml:space="preserve"> confirms the </w:t>
      </w:r>
      <w:r w:rsidR="0084783C">
        <w:t xml:space="preserve">same </w:t>
      </w:r>
      <w:r w:rsidR="001C3B82">
        <w:t xml:space="preserve">move for Joseph </w:t>
      </w:r>
      <w:proofErr w:type="spellStart"/>
      <w:r w:rsidR="001C3B82">
        <w:t>Lary</w:t>
      </w:r>
      <w:proofErr w:type="spellEnd"/>
      <w:r w:rsidR="001C3B82">
        <w:t xml:space="preserve"> (1745-1815) and </w:t>
      </w:r>
      <w:r w:rsidR="001C3B82" w:rsidRPr="00BB3D78">
        <w:rPr>
          <w:i/>
        </w:rPr>
        <w:t>Mountains of Maine</w:t>
      </w:r>
      <w:r w:rsidR="001C3B82">
        <w:t xml:space="preserve"> for his son, Joseph </w:t>
      </w:r>
      <w:proofErr w:type="spellStart"/>
      <w:r w:rsidR="001C3B82">
        <w:t>Lary</w:t>
      </w:r>
      <w:proofErr w:type="spellEnd"/>
      <w:r w:rsidR="001C3B82">
        <w:t xml:space="preserve"> (1766-1852).  Children for both men are recorded in Gile</w:t>
      </w:r>
      <w:r w:rsidR="009F0B49">
        <w:t>ad and cited in this analysis, proving residence</w:t>
      </w:r>
      <w:r w:rsidR="0084783C">
        <w:t xml:space="preserve"> after the move</w:t>
      </w:r>
      <w:r w:rsidR="009F0B49">
        <w:t xml:space="preserve">.  </w:t>
      </w:r>
      <w:r w:rsidR="00BB3D78">
        <w:t xml:space="preserve"> These two men are identified by William Chapman, Librarian/Archivist for the Bethel Historical Society as “original petitioners in 1804”.  </w:t>
      </w:r>
      <w:r w:rsidR="009F0B49">
        <w:t xml:space="preserve"> Five men of the same name are shown in cemetery records, but only two of the five </w:t>
      </w:r>
      <w:r w:rsidR="0084783C">
        <w:t xml:space="preserve">are of an age to be the father and son who </w:t>
      </w:r>
      <w:r w:rsidR="00EA55D4">
        <w:t>moved</w:t>
      </w:r>
      <w:r w:rsidR="0084783C">
        <w:t xml:space="preserve"> from </w:t>
      </w:r>
      <w:proofErr w:type="spellStart"/>
      <w:r w:rsidR="0084783C">
        <w:t>Wolfeborough</w:t>
      </w:r>
      <w:proofErr w:type="spellEnd"/>
      <w:r w:rsidR="0084783C">
        <w:t>, NH to Gilead, ME in 1789/17</w:t>
      </w:r>
      <w:r w:rsidR="00EA55D4">
        <w:t>9</w:t>
      </w:r>
      <w:r w:rsidR="0084783C">
        <w:t>1</w:t>
      </w:r>
      <w:r w:rsidR="00BB3D78">
        <w:t xml:space="preserve"> and those two are conclusively identified as </w:t>
      </w:r>
      <w:r w:rsidR="00BB3D78">
        <w:t xml:space="preserve">Joseph </w:t>
      </w:r>
      <w:proofErr w:type="spellStart"/>
      <w:r w:rsidR="00BB3D78">
        <w:t>Lary</w:t>
      </w:r>
      <w:proofErr w:type="spellEnd"/>
      <w:r w:rsidR="00BB3D78">
        <w:t xml:space="preserve"> (1766-1852) </w:t>
      </w:r>
      <w:r w:rsidR="00BB3D78">
        <w:t>and</w:t>
      </w:r>
      <w:r w:rsidR="00BB3D78">
        <w:t xml:space="preserve"> Joseph </w:t>
      </w:r>
      <w:proofErr w:type="spellStart"/>
      <w:r w:rsidR="00BB3D78">
        <w:t>Lary</w:t>
      </w:r>
      <w:proofErr w:type="spellEnd"/>
      <w:r w:rsidR="00BB3D78">
        <w:t xml:space="preserve"> (1745-1815</w:t>
      </w:r>
      <w:r w:rsidR="00BB3D78">
        <w:t xml:space="preserve">).   </w:t>
      </w:r>
    </w:p>
    <w:p w:rsidR="0084783C" w:rsidRDefault="0084783C" w:rsidP="00550231">
      <w:pPr>
        <w:spacing w:after="0" w:line="240" w:lineRule="auto"/>
      </w:pPr>
    </w:p>
    <w:p w:rsidR="0084783C" w:rsidRDefault="0084783C" w:rsidP="00550231">
      <w:pPr>
        <w:spacing w:after="0" w:line="240" w:lineRule="auto"/>
      </w:pPr>
      <w:r>
        <w:t xml:space="preserve">The conclusion can be made that Joseph </w:t>
      </w:r>
      <w:proofErr w:type="spellStart"/>
      <w:r>
        <w:t>Lary</w:t>
      </w:r>
      <w:proofErr w:type="spellEnd"/>
      <w:r>
        <w:t xml:space="preserve"> (1766-1852) is son of Joseph </w:t>
      </w:r>
      <w:proofErr w:type="spellStart"/>
      <w:r>
        <w:t>Lary</w:t>
      </w:r>
      <w:proofErr w:type="spellEnd"/>
      <w:r>
        <w:t xml:space="preserve"> (1</w:t>
      </w:r>
      <w:r w:rsidR="00BB3D78">
        <w:t>745-1815) and his first wife, X</w:t>
      </w:r>
      <w:r>
        <w:t xml:space="preserve"> Rogers.  </w:t>
      </w:r>
    </w:p>
    <w:p w:rsidR="00395FF1" w:rsidRDefault="00395FF1" w:rsidP="00550231">
      <w:pPr>
        <w:spacing w:after="0" w:line="240" w:lineRule="auto"/>
      </w:pPr>
    </w:p>
    <w:p w:rsidR="00395FF1" w:rsidRDefault="00395FF1" w:rsidP="00550231">
      <w:pPr>
        <w:spacing w:after="0" w:line="240" w:lineRule="auto"/>
      </w:pPr>
    </w:p>
    <w:p w:rsidR="00395FF1" w:rsidRDefault="00395FF1" w:rsidP="00550231">
      <w:pPr>
        <w:spacing w:after="0" w:line="240" w:lineRule="auto"/>
      </w:pPr>
    </w:p>
    <w:p w:rsidR="00395FF1" w:rsidRDefault="00395FF1" w:rsidP="00550231">
      <w:pPr>
        <w:spacing w:after="0" w:line="240" w:lineRule="auto"/>
      </w:pPr>
    </w:p>
    <w:p w:rsidR="00395FF1" w:rsidRDefault="00395FF1" w:rsidP="00550231">
      <w:pPr>
        <w:spacing w:after="0" w:line="240" w:lineRule="auto"/>
      </w:pPr>
    </w:p>
    <w:p w:rsidR="008F04BB" w:rsidRDefault="008F04BB" w:rsidP="00550231">
      <w:pPr>
        <w:spacing w:after="0" w:line="240" w:lineRule="auto"/>
      </w:pPr>
    </w:p>
    <w:sectPr w:rsidR="008F04BB" w:rsidSect="0084783C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44351B"/>
    <w:multiLevelType w:val="hybridMultilevel"/>
    <w:tmpl w:val="06AE7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4BB"/>
    <w:rsid w:val="000008A5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00E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6240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3B82"/>
    <w:rsid w:val="001C412B"/>
    <w:rsid w:val="001C43AD"/>
    <w:rsid w:val="001C659E"/>
    <w:rsid w:val="001C6F68"/>
    <w:rsid w:val="001D0041"/>
    <w:rsid w:val="001D04C6"/>
    <w:rsid w:val="001D1776"/>
    <w:rsid w:val="001D3037"/>
    <w:rsid w:val="001D329A"/>
    <w:rsid w:val="001D37DE"/>
    <w:rsid w:val="001D3AC4"/>
    <w:rsid w:val="001D416D"/>
    <w:rsid w:val="001D5741"/>
    <w:rsid w:val="001D6952"/>
    <w:rsid w:val="001E02F7"/>
    <w:rsid w:val="001E0DAB"/>
    <w:rsid w:val="001E0EEA"/>
    <w:rsid w:val="001E3DFC"/>
    <w:rsid w:val="001E4559"/>
    <w:rsid w:val="001E45A1"/>
    <w:rsid w:val="001E4B4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1070"/>
    <w:rsid w:val="0029223B"/>
    <w:rsid w:val="00292385"/>
    <w:rsid w:val="002952A0"/>
    <w:rsid w:val="00295814"/>
    <w:rsid w:val="00295CCA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6BE"/>
    <w:rsid w:val="002D1742"/>
    <w:rsid w:val="002D1C91"/>
    <w:rsid w:val="002D1EDE"/>
    <w:rsid w:val="002D545C"/>
    <w:rsid w:val="002D5D7C"/>
    <w:rsid w:val="002D708B"/>
    <w:rsid w:val="002D7E62"/>
    <w:rsid w:val="002E0337"/>
    <w:rsid w:val="002E0528"/>
    <w:rsid w:val="002E067E"/>
    <w:rsid w:val="002E0880"/>
    <w:rsid w:val="002E1794"/>
    <w:rsid w:val="002E504A"/>
    <w:rsid w:val="002E579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5FF1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1F95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422AB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27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0231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7A2"/>
    <w:rsid w:val="00582B3E"/>
    <w:rsid w:val="005833A7"/>
    <w:rsid w:val="00583E63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1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5DDB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24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6B17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4783C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04BB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49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3D78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3834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2053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6EB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8D6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35DB"/>
    <w:rsid w:val="00E047E0"/>
    <w:rsid w:val="00E10265"/>
    <w:rsid w:val="00E1363B"/>
    <w:rsid w:val="00E15727"/>
    <w:rsid w:val="00E15E4E"/>
    <w:rsid w:val="00E1641B"/>
    <w:rsid w:val="00E1753B"/>
    <w:rsid w:val="00E17F47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5D4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0A7F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0A7A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A2C808-94DD-4AFB-AF88-CC4F7181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295CC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5CCA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E03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3178</TotalTime>
  <Pages>3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10</cp:revision>
  <cp:lastPrinted>2017-04-11T20:59:00Z</cp:lastPrinted>
  <dcterms:created xsi:type="dcterms:W3CDTF">2016-12-24T22:35:00Z</dcterms:created>
  <dcterms:modified xsi:type="dcterms:W3CDTF">2017-04-11T21:09:00Z</dcterms:modified>
</cp:coreProperties>
</file>