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17EA" w:rsidRDefault="005E17EA"/>
    <w:tbl>
      <w:tblPr>
        <w:tblW w:w="5000" w:type="pct"/>
        <w:jc w:val="center"/>
        <w:shd w:val="clear" w:color="auto" w:fill="FFFFFF"/>
        <w:tblCellMar>
          <w:left w:w="0" w:type="dxa"/>
          <w:right w:w="0" w:type="dxa"/>
        </w:tblCellMar>
        <w:tblLook w:val="04A0" w:firstRow="1" w:lastRow="0" w:firstColumn="1" w:lastColumn="0" w:noHBand="0" w:noVBand="1"/>
      </w:tblPr>
      <w:tblGrid>
        <w:gridCol w:w="325"/>
        <w:gridCol w:w="3597"/>
        <w:gridCol w:w="1499"/>
        <w:gridCol w:w="2151"/>
        <w:gridCol w:w="1463"/>
        <w:gridCol w:w="325"/>
      </w:tblGrid>
      <w:tr w:rsidR="005E17EA" w:rsidRPr="005E17EA" w:rsidTr="005E17EA">
        <w:trPr>
          <w:gridAfter w:val="1"/>
          <w:jc w:val="center"/>
        </w:trPr>
        <w:tc>
          <w:tcPr>
            <w:tcW w:w="0" w:type="auto"/>
            <w:shd w:val="clear" w:color="auto" w:fill="FFFFFF"/>
            <w:tcMar>
              <w:top w:w="0" w:type="dxa"/>
              <w:left w:w="120" w:type="dxa"/>
              <w:bottom w:w="0" w:type="dxa"/>
              <w:right w:w="120" w:type="dxa"/>
            </w:tcMar>
            <w:vAlign w:val="center"/>
            <w:hideMark/>
          </w:tcPr>
          <w:p w:rsidR="005E17EA" w:rsidRPr="005E17EA" w:rsidRDefault="005E17EA" w:rsidP="005E17EA">
            <w:pPr>
              <w:spacing w:after="0" w:line="264" w:lineRule="atLeast"/>
              <w:rPr>
                <w:rFonts w:ascii="Arial" w:eastAsia="Times New Roman" w:hAnsi="Arial" w:cs="Arial"/>
                <w:color w:val="36322D"/>
                <w:sz w:val="24"/>
                <w:szCs w:val="24"/>
              </w:rPr>
            </w:pPr>
          </w:p>
        </w:tc>
        <w:tc>
          <w:tcPr>
            <w:tcW w:w="0" w:type="auto"/>
            <w:shd w:val="clear" w:color="auto" w:fill="FFFFFF"/>
            <w:tcMar>
              <w:top w:w="0" w:type="dxa"/>
              <w:left w:w="120" w:type="dxa"/>
              <w:bottom w:w="0" w:type="dxa"/>
              <w:right w:w="120" w:type="dxa"/>
            </w:tcMar>
            <w:vAlign w:val="center"/>
            <w:hideMark/>
          </w:tcPr>
          <w:p w:rsidR="005E17EA" w:rsidRPr="005E17EA" w:rsidRDefault="005E17EA" w:rsidP="005E17EA">
            <w:pPr>
              <w:spacing w:after="0" w:line="264" w:lineRule="atLeast"/>
              <w:rPr>
                <w:rFonts w:ascii="Arial" w:eastAsia="Times New Roman" w:hAnsi="Arial" w:cs="Arial"/>
                <w:color w:val="36322D"/>
                <w:sz w:val="24"/>
                <w:szCs w:val="24"/>
              </w:rPr>
            </w:pPr>
            <w:r w:rsidRPr="005E17EA">
              <w:rPr>
                <w:rFonts w:ascii="Arial" w:eastAsia="Times New Roman" w:hAnsi="Arial" w:cs="Arial"/>
                <w:color w:val="36322D"/>
                <w:sz w:val="24"/>
                <w:szCs w:val="24"/>
              </w:rPr>
              <w:t xml:space="preserve">Catharine </w:t>
            </w:r>
            <w:proofErr w:type="spellStart"/>
            <w:r w:rsidRPr="005E17EA">
              <w:rPr>
                <w:rFonts w:ascii="Arial" w:eastAsia="Times New Roman" w:hAnsi="Arial" w:cs="Arial"/>
                <w:color w:val="36322D"/>
                <w:sz w:val="24"/>
                <w:szCs w:val="24"/>
              </w:rPr>
              <w:t>Lieberknecht</w:t>
            </w:r>
            <w:proofErr w:type="spellEnd"/>
          </w:p>
        </w:tc>
        <w:tc>
          <w:tcPr>
            <w:tcW w:w="0" w:type="auto"/>
            <w:shd w:val="clear" w:color="auto" w:fill="FFFFFF"/>
            <w:tcMar>
              <w:top w:w="0" w:type="dxa"/>
              <w:left w:w="120" w:type="dxa"/>
              <w:bottom w:w="0" w:type="dxa"/>
              <w:right w:w="120" w:type="dxa"/>
            </w:tcMar>
            <w:vAlign w:val="center"/>
            <w:hideMark/>
          </w:tcPr>
          <w:p w:rsidR="005E17EA" w:rsidRPr="005E17EA" w:rsidRDefault="005E17EA" w:rsidP="005E17EA">
            <w:pPr>
              <w:spacing w:after="0" w:line="264" w:lineRule="atLeast"/>
              <w:rPr>
                <w:rFonts w:ascii="Arial" w:eastAsia="Times New Roman" w:hAnsi="Arial" w:cs="Arial"/>
                <w:color w:val="36322D"/>
                <w:sz w:val="24"/>
                <w:szCs w:val="24"/>
              </w:rPr>
            </w:pPr>
            <w:r w:rsidRPr="005E17EA">
              <w:rPr>
                <w:rFonts w:ascii="Arial" w:eastAsia="Times New Roman" w:hAnsi="Arial" w:cs="Arial"/>
                <w:color w:val="36322D"/>
                <w:sz w:val="24"/>
                <w:szCs w:val="24"/>
              </w:rPr>
              <w:t>Sponsor</w:t>
            </w:r>
          </w:p>
        </w:tc>
        <w:tc>
          <w:tcPr>
            <w:tcW w:w="0" w:type="auto"/>
            <w:shd w:val="clear" w:color="auto" w:fill="FFFFFF"/>
            <w:tcMar>
              <w:top w:w="0" w:type="dxa"/>
              <w:left w:w="120" w:type="dxa"/>
              <w:bottom w:w="0" w:type="dxa"/>
              <w:right w:w="120" w:type="dxa"/>
            </w:tcMar>
            <w:vAlign w:val="center"/>
            <w:hideMark/>
          </w:tcPr>
          <w:p w:rsidR="005E17EA" w:rsidRPr="005E17EA" w:rsidRDefault="005E17EA" w:rsidP="005E17EA">
            <w:pPr>
              <w:spacing w:after="0" w:line="264" w:lineRule="atLeast"/>
              <w:rPr>
                <w:rFonts w:ascii="Arial" w:eastAsia="Times New Roman" w:hAnsi="Arial" w:cs="Arial"/>
                <w:color w:val="36322D"/>
                <w:sz w:val="24"/>
                <w:szCs w:val="24"/>
              </w:rPr>
            </w:pPr>
            <w:r w:rsidRPr="005E17EA">
              <w:rPr>
                <w:rFonts w:ascii="Arial" w:eastAsia="Times New Roman" w:hAnsi="Arial" w:cs="Arial"/>
                <w:color w:val="36322D"/>
                <w:sz w:val="24"/>
                <w:szCs w:val="24"/>
              </w:rPr>
              <w:t> </w:t>
            </w:r>
          </w:p>
        </w:tc>
        <w:tc>
          <w:tcPr>
            <w:tcW w:w="0" w:type="auto"/>
            <w:shd w:val="clear" w:color="auto" w:fill="FFFFFF"/>
            <w:tcMar>
              <w:top w:w="0" w:type="dxa"/>
              <w:left w:w="120" w:type="dxa"/>
              <w:bottom w:w="0" w:type="dxa"/>
              <w:right w:w="120" w:type="dxa"/>
            </w:tcMar>
            <w:vAlign w:val="center"/>
            <w:hideMark/>
          </w:tcPr>
          <w:p w:rsidR="005E17EA" w:rsidRPr="005E17EA" w:rsidRDefault="005E17EA" w:rsidP="005E17EA">
            <w:pPr>
              <w:spacing w:after="0" w:line="264" w:lineRule="atLeast"/>
              <w:rPr>
                <w:rFonts w:ascii="Arial" w:eastAsia="Times New Roman" w:hAnsi="Arial" w:cs="Arial"/>
                <w:color w:val="36322D"/>
                <w:sz w:val="24"/>
                <w:szCs w:val="24"/>
              </w:rPr>
            </w:pPr>
            <w:r w:rsidRPr="005E17EA">
              <w:rPr>
                <w:rFonts w:ascii="Arial" w:eastAsia="Times New Roman" w:hAnsi="Arial" w:cs="Arial"/>
                <w:color w:val="36322D"/>
                <w:sz w:val="24"/>
                <w:szCs w:val="24"/>
              </w:rPr>
              <w:t>Baptism</w:t>
            </w:r>
          </w:p>
        </w:tc>
      </w:tr>
      <w:tr w:rsidR="005E17EA" w:rsidRPr="005E17EA" w:rsidTr="005E17EA">
        <w:trPr>
          <w:jc w:val="center"/>
        </w:trPr>
        <w:tc>
          <w:tcPr>
            <w:tcW w:w="0" w:type="auto"/>
            <w:shd w:val="clear" w:color="auto" w:fill="F5F5F5"/>
            <w:tcMar>
              <w:top w:w="0" w:type="dxa"/>
              <w:left w:w="120" w:type="dxa"/>
              <w:bottom w:w="0" w:type="dxa"/>
              <w:right w:w="120" w:type="dxa"/>
            </w:tcMar>
            <w:vAlign w:val="center"/>
            <w:hideMark/>
          </w:tcPr>
          <w:p w:rsidR="005E17EA" w:rsidRPr="005E17EA" w:rsidRDefault="005E17EA" w:rsidP="005E17EA">
            <w:pPr>
              <w:spacing w:after="0" w:line="264" w:lineRule="atLeast"/>
              <w:rPr>
                <w:rFonts w:ascii="Arial" w:eastAsia="Times New Roman" w:hAnsi="Arial" w:cs="Arial"/>
                <w:color w:val="36322D"/>
                <w:sz w:val="24"/>
                <w:szCs w:val="24"/>
              </w:rPr>
            </w:pPr>
          </w:p>
        </w:tc>
        <w:tc>
          <w:tcPr>
            <w:tcW w:w="0" w:type="auto"/>
            <w:shd w:val="clear" w:color="auto" w:fill="F5F5F5"/>
            <w:tcMar>
              <w:top w:w="0" w:type="dxa"/>
              <w:left w:w="120" w:type="dxa"/>
              <w:bottom w:w="0" w:type="dxa"/>
              <w:right w:w="120" w:type="dxa"/>
            </w:tcMar>
            <w:vAlign w:val="center"/>
            <w:hideMark/>
          </w:tcPr>
          <w:p w:rsidR="005E17EA" w:rsidRPr="005E17EA" w:rsidRDefault="005E17EA" w:rsidP="005E17EA">
            <w:pPr>
              <w:spacing w:after="0" w:line="264" w:lineRule="atLeast"/>
              <w:rPr>
                <w:rFonts w:ascii="Arial" w:eastAsia="Times New Roman" w:hAnsi="Arial" w:cs="Arial"/>
                <w:color w:val="36322D"/>
                <w:sz w:val="24"/>
                <w:szCs w:val="24"/>
              </w:rPr>
            </w:pPr>
            <w:r w:rsidRPr="005E17EA">
              <w:rPr>
                <w:rFonts w:ascii="Arial" w:eastAsia="Times New Roman" w:hAnsi="Arial" w:cs="Arial"/>
                <w:color w:val="36322D"/>
                <w:sz w:val="24"/>
                <w:szCs w:val="24"/>
              </w:rPr>
              <w:t xml:space="preserve">George </w:t>
            </w:r>
            <w:proofErr w:type="spellStart"/>
            <w:r w:rsidRPr="005E17EA">
              <w:rPr>
                <w:rFonts w:ascii="Arial" w:eastAsia="Times New Roman" w:hAnsi="Arial" w:cs="Arial"/>
                <w:color w:val="36322D"/>
                <w:sz w:val="24"/>
                <w:szCs w:val="24"/>
              </w:rPr>
              <w:t>Lieberknecht</w:t>
            </w:r>
            <w:proofErr w:type="spellEnd"/>
          </w:p>
        </w:tc>
        <w:tc>
          <w:tcPr>
            <w:tcW w:w="0" w:type="auto"/>
            <w:shd w:val="clear" w:color="auto" w:fill="F5F5F5"/>
            <w:tcMar>
              <w:top w:w="0" w:type="dxa"/>
              <w:left w:w="120" w:type="dxa"/>
              <w:bottom w:w="0" w:type="dxa"/>
              <w:right w:w="120" w:type="dxa"/>
            </w:tcMar>
            <w:vAlign w:val="center"/>
            <w:hideMark/>
          </w:tcPr>
          <w:p w:rsidR="005E17EA" w:rsidRPr="005E17EA" w:rsidRDefault="005E17EA" w:rsidP="005E17EA">
            <w:pPr>
              <w:spacing w:after="0" w:line="264" w:lineRule="atLeast"/>
              <w:rPr>
                <w:rFonts w:ascii="Arial" w:eastAsia="Times New Roman" w:hAnsi="Arial" w:cs="Arial"/>
                <w:color w:val="36322D"/>
                <w:sz w:val="24"/>
                <w:szCs w:val="24"/>
              </w:rPr>
            </w:pPr>
            <w:r w:rsidRPr="005E17EA">
              <w:rPr>
                <w:rFonts w:ascii="Arial" w:eastAsia="Times New Roman" w:hAnsi="Arial" w:cs="Arial"/>
                <w:color w:val="36322D"/>
                <w:sz w:val="24"/>
                <w:szCs w:val="24"/>
              </w:rPr>
              <w:t>Sponsor</w:t>
            </w:r>
          </w:p>
        </w:tc>
        <w:tc>
          <w:tcPr>
            <w:tcW w:w="0" w:type="auto"/>
            <w:shd w:val="clear" w:color="auto" w:fill="F5F5F5"/>
            <w:tcMar>
              <w:top w:w="0" w:type="dxa"/>
              <w:left w:w="120" w:type="dxa"/>
              <w:bottom w:w="0" w:type="dxa"/>
              <w:right w:w="120" w:type="dxa"/>
            </w:tcMar>
            <w:vAlign w:val="center"/>
            <w:hideMark/>
          </w:tcPr>
          <w:p w:rsidR="005E17EA" w:rsidRPr="005E17EA" w:rsidRDefault="005E17EA" w:rsidP="005E17EA">
            <w:pPr>
              <w:spacing w:after="0" w:line="264" w:lineRule="atLeast"/>
              <w:rPr>
                <w:rFonts w:ascii="Arial" w:eastAsia="Times New Roman" w:hAnsi="Arial" w:cs="Arial"/>
                <w:color w:val="36322D"/>
                <w:sz w:val="24"/>
                <w:szCs w:val="24"/>
              </w:rPr>
            </w:pPr>
            <w:r w:rsidRPr="005E17EA">
              <w:rPr>
                <w:rFonts w:ascii="Arial" w:eastAsia="Times New Roman" w:hAnsi="Arial" w:cs="Arial"/>
                <w:color w:val="36322D"/>
                <w:sz w:val="24"/>
                <w:szCs w:val="24"/>
              </w:rPr>
              <w:t> </w:t>
            </w:r>
          </w:p>
        </w:tc>
        <w:tc>
          <w:tcPr>
            <w:tcW w:w="0" w:type="auto"/>
            <w:shd w:val="clear" w:color="auto" w:fill="F5F5F5"/>
            <w:tcMar>
              <w:top w:w="0" w:type="dxa"/>
              <w:left w:w="120" w:type="dxa"/>
              <w:bottom w:w="0" w:type="dxa"/>
              <w:right w:w="120" w:type="dxa"/>
            </w:tcMar>
            <w:vAlign w:val="center"/>
            <w:hideMark/>
          </w:tcPr>
          <w:p w:rsidR="005E17EA" w:rsidRPr="005E17EA" w:rsidRDefault="005E17EA" w:rsidP="005E17EA">
            <w:pPr>
              <w:spacing w:after="0" w:line="264" w:lineRule="atLeast"/>
              <w:rPr>
                <w:rFonts w:ascii="Arial" w:eastAsia="Times New Roman" w:hAnsi="Arial" w:cs="Arial"/>
                <w:color w:val="36322D"/>
                <w:sz w:val="24"/>
                <w:szCs w:val="24"/>
              </w:rPr>
            </w:pPr>
            <w:r w:rsidRPr="005E17EA">
              <w:rPr>
                <w:rFonts w:ascii="Arial" w:eastAsia="Times New Roman" w:hAnsi="Arial" w:cs="Arial"/>
                <w:color w:val="36322D"/>
                <w:sz w:val="24"/>
                <w:szCs w:val="24"/>
              </w:rPr>
              <w:t>Baptism</w:t>
            </w:r>
          </w:p>
        </w:tc>
        <w:tc>
          <w:tcPr>
            <w:tcW w:w="0" w:type="auto"/>
            <w:shd w:val="clear" w:color="auto" w:fill="F5F5F5"/>
            <w:tcMar>
              <w:top w:w="0" w:type="dxa"/>
              <w:left w:w="120" w:type="dxa"/>
              <w:bottom w:w="0" w:type="dxa"/>
              <w:right w:w="120" w:type="dxa"/>
            </w:tcMar>
            <w:vAlign w:val="center"/>
            <w:hideMark/>
          </w:tcPr>
          <w:p w:rsidR="005E17EA" w:rsidRPr="005E17EA" w:rsidRDefault="005E17EA" w:rsidP="005E17EA">
            <w:pPr>
              <w:spacing w:after="0" w:line="264" w:lineRule="atLeast"/>
              <w:rPr>
                <w:rFonts w:ascii="Arial" w:eastAsia="Times New Roman" w:hAnsi="Arial" w:cs="Arial"/>
                <w:color w:val="36322D"/>
                <w:sz w:val="24"/>
                <w:szCs w:val="24"/>
              </w:rPr>
            </w:pPr>
            <w:hyperlink r:id="rId4" w:tgtFrame="" w:tooltip="" w:history="1"/>
          </w:p>
        </w:tc>
      </w:tr>
      <w:tr w:rsidR="005E17EA" w:rsidRPr="005E17EA" w:rsidTr="005E17EA">
        <w:trPr>
          <w:jc w:val="center"/>
        </w:trPr>
        <w:tc>
          <w:tcPr>
            <w:tcW w:w="0" w:type="auto"/>
            <w:shd w:val="clear" w:color="auto" w:fill="FFFFFF"/>
            <w:tcMar>
              <w:top w:w="0" w:type="dxa"/>
              <w:left w:w="120" w:type="dxa"/>
              <w:bottom w:w="0" w:type="dxa"/>
              <w:right w:w="120" w:type="dxa"/>
            </w:tcMar>
            <w:vAlign w:val="center"/>
            <w:hideMark/>
          </w:tcPr>
          <w:p w:rsidR="005E17EA" w:rsidRPr="005E17EA" w:rsidRDefault="005E17EA" w:rsidP="005E17EA">
            <w:pPr>
              <w:spacing w:after="0" w:line="264" w:lineRule="atLeast"/>
              <w:rPr>
                <w:rFonts w:ascii="Arial" w:eastAsia="Times New Roman" w:hAnsi="Arial" w:cs="Arial"/>
                <w:color w:val="36322D"/>
                <w:sz w:val="24"/>
                <w:szCs w:val="24"/>
              </w:rPr>
            </w:pPr>
          </w:p>
        </w:tc>
        <w:tc>
          <w:tcPr>
            <w:tcW w:w="0" w:type="auto"/>
            <w:shd w:val="clear" w:color="auto" w:fill="FFFFFF"/>
            <w:tcMar>
              <w:top w:w="0" w:type="dxa"/>
              <w:left w:w="120" w:type="dxa"/>
              <w:bottom w:w="0" w:type="dxa"/>
              <w:right w:w="120" w:type="dxa"/>
            </w:tcMar>
            <w:vAlign w:val="center"/>
            <w:hideMark/>
          </w:tcPr>
          <w:p w:rsidR="005E17EA" w:rsidRPr="005E17EA" w:rsidRDefault="005E17EA" w:rsidP="005E17EA">
            <w:pPr>
              <w:spacing w:after="0" w:line="264" w:lineRule="atLeast"/>
              <w:rPr>
                <w:rFonts w:ascii="Arial" w:eastAsia="Times New Roman" w:hAnsi="Arial" w:cs="Arial"/>
                <w:color w:val="36322D"/>
                <w:sz w:val="24"/>
                <w:szCs w:val="24"/>
              </w:rPr>
            </w:pPr>
            <w:r w:rsidRPr="005E17EA">
              <w:rPr>
                <w:rFonts w:ascii="Arial" w:eastAsia="Times New Roman" w:hAnsi="Arial" w:cs="Arial"/>
                <w:color w:val="36322D"/>
                <w:sz w:val="24"/>
                <w:szCs w:val="24"/>
              </w:rPr>
              <w:t xml:space="preserve">Henry </w:t>
            </w:r>
            <w:proofErr w:type="spellStart"/>
            <w:r w:rsidRPr="005E17EA">
              <w:rPr>
                <w:rFonts w:ascii="Arial" w:eastAsia="Times New Roman" w:hAnsi="Arial" w:cs="Arial"/>
                <w:color w:val="36322D"/>
                <w:sz w:val="24"/>
                <w:szCs w:val="24"/>
              </w:rPr>
              <w:t>Paules</w:t>
            </w:r>
            <w:proofErr w:type="spellEnd"/>
          </w:p>
        </w:tc>
        <w:tc>
          <w:tcPr>
            <w:tcW w:w="0" w:type="auto"/>
            <w:shd w:val="clear" w:color="auto" w:fill="FFFFFF"/>
            <w:tcMar>
              <w:top w:w="0" w:type="dxa"/>
              <w:left w:w="120" w:type="dxa"/>
              <w:bottom w:w="0" w:type="dxa"/>
              <w:right w:w="120" w:type="dxa"/>
            </w:tcMar>
            <w:vAlign w:val="center"/>
            <w:hideMark/>
          </w:tcPr>
          <w:p w:rsidR="005E17EA" w:rsidRPr="005E17EA" w:rsidRDefault="005E17EA" w:rsidP="005E17EA">
            <w:pPr>
              <w:spacing w:after="0" w:line="264" w:lineRule="atLeast"/>
              <w:rPr>
                <w:rFonts w:ascii="Arial" w:eastAsia="Times New Roman" w:hAnsi="Arial" w:cs="Arial"/>
                <w:color w:val="36322D"/>
                <w:sz w:val="24"/>
                <w:szCs w:val="24"/>
              </w:rPr>
            </w:pPr>
            <w:r w:rsidRPr="005E17EA">
              <w:rPr>
                <w:rFonts w:ascii="Arial" w:eastAsia="Times New Roman" w:hAnsi="Arial" w:cs="Arial"/>
                <w:color w:val="36322D"/>
                <w:sz w:val="24"/>
                <w:szCs w:val="24"/>
              </w:rPr>
              <w:t>Father</w:t>
            </w:r>
          </w:p>
        </w:tc>
        <w:tc>
          <w:tcPr>
            <w:tcW w:w="0" w:type="auto"/>
            <w:shd w:val="clear" w:color="auto" w:fill="FFFFFF"/>
            <w:tcMar>
              <w:top w:w="0" w:type="dxa"/>
              <w:left w:w="120" w:type="dxa"/>
              <w:bottom w:w="0" w:type="dxa"/>
              <w:right w:w="120" w:type="dxa"/>
            </w:tcMar>
            <w:vAlign w:val="center"/>
            <w:hideMark/>
          </w:tcPr>
          <w:p w:rsidR="005E17EA" w:rsidRPr="005E17EA" w:rsidRDefault="005E17EA" w:rsidP="005E17EA">
            <w:pPr>
              <w:spacing w:after="0" w:line="264" w:lineRule="atLeast"/>
              <w:rPr>
                <w:rFonts w:ascii="Arial" w:eastAsia="Times New Roman" w:hAnsi="Arial" w:cs="Arial"/>
                <w:color w:val="36322D"/>
                <w:sz w:val="24"/>
                <w:szCs w:val="24"/>
              </w:rPr>
            </w:pPr>
            <w:r w:rsidRPr="005E17EA">
              <w:rPr>
                <w:rFonts w:ascii="Arial" w:eastAsia="Times New Roman" w:hAnsi="Arial" w:cs="Arial"/>
                <w:color w:val="36322D"/>
                <w:sz w:val="24"/>
                <w:szCs w:val="24"/>
              </w:rPr>
              <w:t> </w:t>
            </w:r>
          </w:p>
        </w:tc>
        <w:tc>
          <w:tcPr>
            <w:tcW w:w="0" w:type="auto"/>
            <w:shd w:val="clear" w:color="auto" w:fill="FFFFFF"/>
            <w:tcMar>
              <w:top w:w="0" w:type="dxa"/>
              <w:left w:w="120" w:type="dxa"/>
              <w:bottom w:w="0" w:type="dxa"/>
              <w:right w:w="120" w:type="dxa"/>
            </w:tcMar>
            <w:vAlign w:val="center"/>
            <w:hideMark/>
          </w:tcPr>
          <w:p w:rsidR="005E17EA" w:rsidRPr="005E17EA" w:rsidRDefault="005E17EA" w:rsidP="005E17EA">
            <w:pPr>
              <w:spacing w:after="0" w:line="264" w:lineRule="atLeast"/>
              <w:rPr>
                <w:rFonts w:ascii="Arial" w:eastAsia="Times New Roman" w:hAnsi="Arial" w:cs="Arial"/>
                <w:color w:val="36322D"/>
                <w:sz w:val="24"/>
                <w:szCs w:val="24"/>
              </w:rPr>
            </w:pPr>
            <w:r w:rsidRPr="005E17EA">
              <w:rPr>
                <w:rFonts w:ascii="Arial" w:eastAsia="Times New Roman" w:hAnsi="Arial" w:cs="Arial"/>
                <w:color w:val="36322D"/>
                <w:sz w:val="24"/>
                <w:szCs w:val="24"/>
              </w:rPr>
              <w:t>Baptism</w:t>
            </w:r>
          </w:p>
        </w:tc>
        <w:tc>
          <w:tcPr>
            <w:tcW w:w="0" w:type="auto"/>
            <w:shd w:val="clear" w:color="auto" w:fill="FFFFFF"/>
            <w:tcMar>
              <w:top w:w="0" w:type="dxa"/>
              <w:left w:w="120" w:type="dxa"/>
              <w:bottom w:w="0" w:type="dxa"/>
              <w:right w:w="120" w:type="dxa"/>
            </w:tcMar>
            <w:vAlign w:val="center"/>
            <w:hideMark/>
          </w:tcPr>
          <w:p w:rsidR="005E17EA" w:rsidRPr="005E17EA" w:rsidRDefault="005E17EA" w:rsidP="005E17EA">
            <w:pPr>
              <w:spacing w:after="0" w:line="264" w:lineRule="atLeast"/>
              <w:rPr>
                <w:rFonts w:ascii="Arial" w:eastAsia="Times New Roman" w:hAnsi="Arial" w:cs="Arial"/>
                <w:color w:val="36322D"/>
                <w:sz w:val="24"/>
                <w:szCs w:val="24"/>
              </w:rPr>
            </w:pPr>
            <w:hyperlink r:id="rId5" w:tgtFrame="" w:tooltip="" w:history="1"/>
          </w:p>
        </w:tc>
      </w:tr>
      <w:tr w:rsidR="005E17EA" w:rsidRPr="005E17EA" w:rsidTr="005E17EA">
        <w:trPr>
          <w:jc w:val="center"/>
        </w:trPr>
        <w:tc>
          <w:tcPr>
            <w:tcW w:w="0" w:type="auto"/>
            <w:shd w:val="clear" w:color="auto" w:fill="F5F5F5"/>
            <w:tcMar>
              <w:top w:w="0" w:type="dxa"/>
              <w:left w:w="120" w:type="dxa"/>
              <w:bottom w:w="0" w:type="dxa"/>
              <w:right w:w="120" w:type="dxa"/>
            </w:tcMar>
            <w:vAlign w:val="center"/>
            <w:hideMark/>
          </w:tcPr>
          <w:p w:rsidR="005E17EA" w:rsidRPr="005E17EA" w:rsidRDefault="005E17EA" w:rsidP="005E17EA">
            <w:pPr>
              <w:spacing w:after="0" w:line="264" w:lineRule="atLeast"/>
              <w:rPr>
                <w:rFonts w:ascii="Arial" w:eastAsia="Times New Roman" w:hAnsi="Arial" w:cs="Arial"/>
                <w:color w:val="36322D"/>
                <w:sz w:val="24"/>
                <w:szCs w:val="24"/>
              </w:rPr>
            </w:pPr>
            <w:hyperlink r:id="rId6" w:history="1"/>
          </w:p>
        </w:tc>
        <w:tc>
          <w:tcPr>
            <w:tcW w:w="0" w:type="auto"/>
            <w:shd w:val="clear" w:color="auto" w:fill="F5F5F5"/>
            <w:tcMar>
              <w:top w:w="0" w:type="dxa"/>
              <w:left w:w="120" w:type="dxa"/>
              <w:bottom w:w="0" w:type="dxa"/>
              <w:right w:w="120" w:type="dxa"/>
            </w:tcMar>
            <w:vAlign w:val="center"/>
            <w:hideMark/>
          </w:tcPr>
          <w:p w:rsidR="005E17EA" w:rsidRPr="005E17EA" w:rsidRDefault="005E17EA" w:rsidP="005E17EA">
            <w:pPr>
              <w:spacing w:after="0" w:line="264" w:lineRule="atLeast"/>
              <w:rPr>
                <w:rFonts w:ascii="Arial" w:eastAsia="Times New Roman" w:hAnsi="Arial" w:cs="Arial"/>
                <w:color w:val="36322D"/>
                <w:sz w:val="24"/>
                <w:szCs w:val="24"/>
              </w:rPr>
            </w:pPr>
            <w:r w:rsidRPr="005E17EA">
              <w:rPr>
                <w:rFonts w:ascii="Arial" w:eastAsia="Times New Roman" w:hAnsi="Arial" w:cs="Arial"/>
                <w:color w:val="36322D"/>
                <w:sz w:val="24"/>
                <w:szCs w:val="24"/>
              </w:rPr>
              <w:t xml:space="preserve">Susanna </w:t>
            </w:r>
            <w:proofErr w:type="spellStart"/>
            <w:r w:rsidRPr="005E17EA">
              <w:rPr>
                <w:rFonts w:ascii="Arial" w:eastAsia="Times New Roman" w:hAnsi="Arial" w:cs="Arial"/>
                <w:color w:val="36322D"/>
                <w:sz w:val="24"/>
                <w:szCs w:val="24"/>
              </w:rPr>
              <w:t>Paules</w:t>
            </w:r>
            <w:proofErr w:type="spellEnd"/>
          </w:p>
        </w:tc>
        <w:tc>
          <w:tcPr>
            <w:tcW w:w="0" w:type="auto"/>
            <w:shd w:val="clear" w:color="auto" w:fill="F5F5F5"/>
            <w:tcMar>
              <w:top w:w="0" w:type="dxa"/>
              <w:left w:w="120" w:type="dxa"/>
              <w:bottom w:w="0" w:type="dxa"/>
              <w:right w:w="120" w:type="dxa"/>
            </w:tcMar>
            <w:vAlign w:val="center"/>
            <w:hideMark/>
          </w:tcPr>
          <w:p w:rsidR="005E17EA" w:rsidRPr="005E17EA" w:rsidRDefault="005E17EA" w:rsidP="005E17EA">
            <w:pPr>
              <w:spacing w:after="0" w:line="264" w:lineRule="atLeast"/>
              <w:rPr>
                <w:rFonts w:ascii="Arial" w:eastAsia="Times New Roman" w:hAnsi="Arial" w:cs="Arial"/>
                <w:color w:val="36322D"/>
                <w:sz w:val="24"/>
                <w:szCs w:val="24"/>
              </w:rPr>
            </w:pPr>
            <w:r w:rsidRPr="005E17EA">
              <w:rPr>
                <w:rFonts w:ascii="Arial" w:eastAsia="Times New Roman" w:hAnsi="Arial" w:cs="Arial"/>
                <w:color w:val="36322D"/>
                <w:sz w:val="24"/>
                <w:szCs w:val="24"/>
              </w:rPr>
              <w:t>Mother</w:t>
            </w:r>
          </w:p>
        </w:tc>
        <w:tc>
          <w:tcPr>
            <w:tcW w:w="0" w:type="auto"/>
            <w:shd w:val="clear" w:color="auto" w:fill="F5F5F5"/>
            <w:tcMar>
              <w:top w:w="0" w:type="dxa"/>
              <w:left w:w="120" w:type="dxa"/>
              <w:bottom w:w="0" w:type="dxa"/>
              <w:right w:w="120" w:type="dxa"/>
            </w:tcMar>
            <w:vAlign w:val="center"/>
            <w:hideMark/>
          </w:tcPr>
          <w:p w:rsidR="005E17EA" w:rsidRPr="005E17EA" w:rsidRDefault="005E17EA" w:rsidP="005E17EA">
            <w:pPr>
              <w:spacing w:after="0" w:line="264" w:lineRule="atLeast"/>
              <w:rPr>
                <w:rFonts w:ascii="Arial" w:eastAsia="Times New Roman" w:hAnsi="Arial" w:cs="Arial"/>
                <w:color w:val="36322D"/>
                <w:sz w:val="24"/>
                <w:szCs w:val="24"/>
              </w:rPr>
            </w:pPr>
            <w:r w:rsidRPr="005E17EA">
              <w:rPr>
                <w:rFonts w:ascii="Arial" w:eastAsia="Times New Roman" w:hAnsi="Arial" w:cs="Arial"/>
                <w:color w:val="36322D"/>
                <w:sz w:val="24"/>
                <w:szCs w:val="24"/>
              </w:rPr>
              <w:t> </w:t>
            </w:r>
          </w:p>
        </w:tc>
        <w:tc>
          <w:tcPr>
            <w:tcW w:w="0" w:type="auto"/>
            <w:shd w:val="clear" w:color="auto" w:fill="F5F5F5"/>
            <w:tcMar>
              <w:top w:w="0" w:type="dxa"/>
              <w:left w:w="120" w:type="dxa"/>
              <w:bottom w:w="0" w:type="dxa"/>
              <w:right w:w="120" w:type="dxa"/>
            </w:tcMar>
            <w:vAlign w:val="center"/>
            <w:hideMark/>
          </w:tcPr>
          <w:p w:rsidR="005E17EA" w:rsidRPr="005E17EA" w:rsidRDefault="005E17EA" w:rsidP="005E17EA">
            <w:pPr>
              <w:spacing w:after="0" w:line="264" w:lineRule="atLeast"/>
              <w:rPr>
                <w:rFonts w:ascii="Arial" w:eastAsia="Times New Roman" w:hAnsi="Arial" w:cs="Arial"/>
                <w:color w:val="36322D"/>
                <w:sz w:val="24"/>
                <w:szCs w:val="24"/>
              </w:rPr>
            </w:pPr>
            <w:r w:rsidRPr="005E17EA">
              <w:rPr>
                <w:rFonts w:ascii="Arial" w:eastAsia="Times New Roman" w:hAnsi="Arial" w:cs="Arial"/>
                <w:color w:val="36322D"/>
                <w:sz w:val="24"/>
                <w:szCs w:val="24"/>
              </w:rPr>
              <w:t>Baptism</w:t>
            </w:r>
          </w:p>
        </w:tc>
        <w:tc>
          <w:tcPr>
            <w:tcW w:w="0" w:type="auto"/>
            <w:shd w:val="clear" w:color="auto" w:fill="F5F5F5"/>
            <w:tcMar>
              <w:top w:w="0" w:type="dxa"/>
              <w:left w:w="120" w:type="dxa"/>
              <w:bottom w:w="0" w:type="dxa"/>
              <w:right w:w="120" w:type="dxa"/>
            </w:tcMar>
            <w:vAlign w:val="center"/>
            <w:hideMark/>
          </w:tcPr>
          <w:p w:rsidR="005E17EA" w:rsidRPr="005E17EA" w:rsidRDefault="005E17EA" w:rsidP="005E17EA">
            <w:pPr>
              <w:spacing w:after="0" w:line="264" w:lineRule="atLeast"/>
              <w:rPr>
                <w:rFonts w:ascii="Arial" w:eastAsia="Times New Roman" w:hAnsi="Arial" w:cs="Arial"/>
                <w:color w:val="36322D"/>
                <w:sz w:val="24"/>
                <w:szCs w:val="24"/>
              </w:rPr>
            </w:pPr>
          </w:p>
        </w:tc>
      </w:tr>
      <w:tr w:rsidR="005E17EA" w:rsidRPr="005E17EA" w:rsidTr="005E17EA">
        <w:trPr>
          <w:jc w:val="center"/>
        </w:trPr>
        <w:tc>
          <w:tcPr>
            <w:tcW w:w="0" w:type="auto"/>
            <w:shd w:val="clear" w:color="auto" w:fill="FFFFFF"/>
            <w:tcMar>
              <w:top w:w="0" w:type="dxa"/>
              <w:left w:w="120" w:type="dxa"/>
              <w:bottom w:w="0" w:type="dxa"/>
              <w:right w:w="120" w:type="dxa"/>
            </w:tcMar>
            <w:vAlign w:val="center"/>
            <w:hideMark/>
          </w:tcPr>
          <w:p w:rsidR="005E17EA" w:rsidRPr="005E17EA" w:rsidRDefault="005E17EA" w:rsidP="005E17EA">
            <w:pPr>
              <w:spacing w:after="0" w:line="264" w:lineRule="atLeast"/>
              <w:rPr>
                <w:rFonts w:ascii="Arial" w:eastAsia="Times New Roman" w:hAnsi="Arial" w:cs="Arial"/>
                <w:color w:val="36322D"/>
                <w:sz w:val="24"/>
                <w:szCs w:val="24"/>
              </w:rPr>
            </w:pPr>
          </w:p>
        </w:tc>
        <w:tc>
          <w:tcPr>
            <w:tcW w:w="0" w:type="auto"/>
            <w:shd w:val="clear" w:color="auto" w:fill="FFFFFF"/>
            <w:tcMar>
              <w:top w:w="0" w:type="dxa"/>
              <w:left w:w="120" w:type="dxa"/>
              <w:bottom w:w="0" w:type="dxa"/>
              <w:right w:w="120" w:type="dxa"/>
            </w:tcMar>
            <w:vAlign w:val="center"/>
            <w:hideMark/>
          </w:tcPr>
          <w:p w:rsidR="005E17EA" w:rsidRPr="005E17EA" w:rsidRDefault="005E17EA" w:rsidP="005E17EA">
            <w:pPr>
              <w:spacing w:after="0" w:line="264" w:lineRule="atLeast"/>
              <w:rPr>
                <w:rFonts w:ascii="Arial" w:eastAsia="Times New Roman" w:hAnsi="Arial" w:cs="Arial"/>
                <w:color w:val="36322D"/>
                <w:sz w:val="24"/>
                <w:szCs w:val="24"/>
              </w:rPr>
            </w:pPr>
            <w:r w:rsidRPr="005E17EA">
              <w:rPr>
                <w:rFonts w:ascii="Arial" w:eastAsia="Times New Roman" w:hAnsi="Arial" w:cs="Arial"/>
                <w:color w:val="36322D"/>
                <w:sz w:val="24"/>
                <w:szCs w:val="24"/>
              </w:rPr>
              <w:t xml:space="preserve">Lydia </w:t>
            </w:r>
            <w:proofErr w:type="spellStart"/>
            <w:r w:rsidRPr="005E17EA">
              <w:rPr>
                <w:rFonts w:ascii="Arial" w:eastAsia="Times New Roman" w:hAnsi="Arial" w:cs="Arial"/>
                <w:color w:val="36322D"/>
                <w:sz w:val="24"/>
                <w:szCs w:val="24"/>
              </w:rPr>
              <w:t>Paules</w:t>
            </w:r>
            <w:proofErr w:type="spellEnd"/>
          </w:p>
        </w:tc>
        <w:tc>
          <w:tcPr>
            <w:tcW w:w="0" w:type="auto"/>
            <w:shd w:val="clear" w:color="auto" w:fill="FFFFFF"/>
            <w:tcMar>
              <w:top w:w="0" w:type="dxa"/>
              <w:left w:w="120" w:type="dxa"/>
              <w:bottom w:w="0" w:type="dxa"/>
              <w:right w:w="120" w:type="dxa"/>
            </w:tcMar>
            <w:vAlign w:val="center"/>
            <w:hideMark/>
          </w:tcPr>
          <w:p w:rsidR="005E17EA" w:rsidRPr="005E17EA" w:rsidRDefault="005E17EA" w:rsidP="005E17EA">
            <w:pPr>
              <w:spacing w:after="0" w:line="264" w:lineRule="atLeast"/>
              <w:rPr>
                <w:rFonts w:ascii="Arial" w:eastAsia="Times New Roman" w:hAnsi="Arial" w:cs="Arial"/>
                <w:color w:val="36322D"/>
                <w:sz w:val="24"/>
                <w:szCs w:val="24"/>
              </w:rPr>
            </w:pPr>
            <w:r w:rsidRPr="005E17EA">
              <w:rPr>
                <w:rFonts w:ascii="Arial" w:eastAsia="Times New Roman" w:hAnsi="Arial" w:cs="Arial"/>
                <w:color w:val="36322D"/>
                <w:sz w:val="24"/>
                <w:szCs w:val="24"/>
              </w:rPr>
              <w:t>Born</w:t>
            </w:r>
          </w:p>
        </w:tc>
        <w:tc>
          <w:tcPr>
            <w:tcW w:w="0" w:type="auto"/>
            <w:shd w:val="clear" w:color="auto" w:fill="FFFFFF"/>
            <w:tcMar>
              <w:top w:w="0" w:type="dxa"/>
              <w:left w:w="120" w:type="dxa"/>
              <w:bottom w:w="0" w:type="dxa"/>
              <w:right w:w="120" w:type="dxa"/>
            </w:tcMar>
            <w:vAlign w:val="center"/>
            <w:hideMark/>
          </w:tcPr>
          <w:p w:rsidR="005E17EA" w:rsidRPr="005E17EA" w:rsidRDefault="005E17EA" w:rsidP="005E17EA">
            <w:pPr>
              <w:spacing w:after="0" w:line="264" w:lineRule="atLeast"/>
              <w:rPr>
                <w:rFonts w:ascii="Arial" w:eastAsia="Times New Roman" w:hAnsi="Arial" w:cs="Arial"/>
                <w:color w:val="36322D"/>
                <w:sz w:val="24"/>
                <w:szCs w:val="24"/>
              </w:rPr>
            </w:pPr>
            <w:r w:rsidRPr="005E17EA">
              <w:rPr>
                <w:rFonts w:ascii="Arial" w:eastAsia="Times New Roman" w:hAnsi="Arial" w:cs="Arial"/>
                <w:color w:val="36322D"/>
                <w:sz w:val="24"/>
                <w:szCs w:val="24"/>
              </w:rPr>
              <w:t>27 May 1806</w:t>
            </w:r>
          </w:p>
        </w:tc>
        <w:tc>
          <w:tcPr>
            <w:tcW w:w="0" w:type="auto"/>
            <w:shd w:val="clear" w:color="auto" w:fill="FFFFFF"/>
            <w:tcMar>
              <w:top w:w="0" w:type="dxa"/>
              <w:left w:w="120" w:type="dxa"/>
              <w:bottom w:w="0" w:type="dxa"/>
              <w:right w:w="120" w:type="dxa"/>
            </w:tcMar>
            <w:vAlign w:val="center"/>
            <w:hideMark/>
          </w:tcPr>
          <w:p w:rsidR="005E17EA" w:rsidRPr="005E17EA" w:rsidRDefault="005E17EA" w:rsidP="005E17EA">
            <w:pPr>
              <w:spacing w:after="0" w:line="264" w:lineRule="atLeast"/>
              <w:rPr>
                <w:rFonts w:ascii="Arial" w:eastAsia="Times New Roman" w:hAnsi="Arial" w:cs="Arial"/>
                <w:color w:val="36322D"/>
                <w:sz w:val="24"/>
                <w:szCs w:val="24"/>
              </w:rPr>
            </w:pPr>
            <w:r w:rsidRPr="005E17EA">
              <w:rPr>
                <w:rFonts w:ascii="Arial" w:eastAsia="Times New Roman" w:hAnsi="Arial" w:cs="Arial"/>
                <w:color w:val="36322D"/>
                <w:sz w:val="24"/>
                <w:szCs w:val="24"/>
              </w:rPr>
              <w:t>Birth</w:t>
            </w:r>
          </w:p>
        </w:tc>
        <w:tc>
          <w:tcPr>
            <w:tcW w:w="0" w:type="auto"/>
            <w:shd w:val="clear" w:color="auto" w:fill="FFFFFF"/>
            <w:tcMar>
              <w:top w:w="0" w:type="dxa"/>
              <w:left w:w="120" w:type="dxa"/>
              <w:bottom w:w="0" w:type="dxa"/>
              <w:right w:w="120" w:type="dxa"/>
            </w:tcMar>
            <w:vAlign w:val="center"/>
            <w:hideMark/>
          </w:tcPr>
          <w:p w:rsidR="005E17EA" w:rsidRPr="005E17EA" w:rsidRDefault="005E17EA" w:rsidP="005E17EA">
            <w:pPr>
              <w:spacing w:after="0" w:line="264" w:lineRule="atLeast"/>
              <w:rPr>
                <w:rFonts w:ascii="Arial" w:eastAsia="Times New Roman" w:hAnsi="Arial" w:cs="Arial"/>
                <w:color w:val="36322D"/>
                <w:sz w:val="24"/>
                <w:szCs w:val="24"/>
              </w:rPr>
            </w:pPr>
          </w:p>
        </w:tc>
      </w:tr>
    </w:tbl>
    <w:p w:rsidR="005E17EA" w:rsidRDefault="005E17EA" w:rsidP="005E17EA">
      <w:pPr>
        <w:spacing w:after="0" w:line="240" w:lineRule="auto"/>
        <w:outlineLvl w:val="1"/>
        <w:rPr>
          <w:rFonts w:ascii="inherit" w:eastAsia="Times New Roman" w:hAnsi="inherit" w:cs="Times New Roman"/>
          <w:sz w:val="45"/>
          <w:szCs w:val="45"/>
        </w:rPr>
      </w:pPr>
    </w:p>
    <w:p w:rsidR="005E17EA" w:rsidRDefault="005E17EA" w:rsidP="005E17EA">
      <w:pPr>
        <w:spacing w:after="0" w:line="240" w:lineRule="auto"/>
        <w:outlineLvl w:val="1"/>
        <w:rPr>
          <w:rFonts w:ascii="inherit" w:eastAsia="Times New Roman" w:hAnsi="inherit" w:cs="Times New Roman"/>
          <w:sz w:val="45"/>
          <w:szCs w:val="45"/>
        </w:rPr>
      </w:pPr>
      <w:r>
        <w:rPr>
          <w:rFonts w:ascii="Arial" w:hAnsi="Arial" w:cs="Arial"/>
          <w:color w:val="000000"/>
        </w:rPr>
        <w:t>No Image</w:t>
      </w:r>
      <w:r>
        <w:rPr>
          <w:rFonts w:ascii="Arial" w:hAnsi="Arial" w:cs="Arial"/>
          <w:color w:val="000000"/>
        </w:rPr>
        <w:br/>
      </w:r>
      <w:r>
        <w:rPr>
          <w:rFonts w:ascii="Arial" w:hAnsi="Arial" w:cs="Arial"/>
          <w:color w:val="777777"/>
        </w:rPr>
        <w:t>Text-only collection</w:t>
      </w:r>
    </w:p>
    <w:p w:rsidR="005E17EA" w:rsidRPr="005E17EA" w:rsidRDefault="005E17EA" w:rsidP="005E17EA">
      <w:pPr>
        <w:spacing w:after="0" w:line="240" w:lineRule="auto"/>
        <w:outlineLvl w:val="1"/>
        <w:rPr>
          <w:rFonts w:ascii="inherit" w:eastAsia="Times New Roman" w:hAnsi="inherit" w:cs="Times New Roman"/>
          <w:sz w:val="45"/>
          <w:szCs w:val="45"/>
        </w:rPr>
      </w:pPr>
      <w:r w:rsidRPr="005E17EA">
        <w:rPr>
          <w:rFonts w:ascii="inherit" w:eastAsia="Times New Roman" w:hAnsi="inherit" w:cs="Times New Roman"/>
          <w:sz w:val="45"/>
          <w:szCs w:val="45"/>
        </w:rPr>
        <w:t xml:space="preserve">About York County, Pennsylvania, 1801-73: </w:t>
      </w:r>
      <w:proofErr w:type="spellStart"/>
      <w:r w:rsidRPr="005E17EA">
        <w:rPr>
          <w:rFonts w:ascii="inherit" w:eastAsia="Times New Roman" w:hAnsi="inherit" w:cs="Times New Roman"/>
          <w:sz w:val="45"/>
          <w:szCs w:val="45"/>
        </w:rPr>
        <w:t>Canadochly</w:t>
      </w:r>
      <w:proofErr w:type="spellEnd"/>
      <w:r w:rsidRPr="005E17EA">
        <w:rPr>
          <w:rFonts w:ascii="inherit" w:eastAsia="Times New Roman" w:hAnsi="inherit" w:cs="Times New Roman"/>
          <w:sz w:val="45"/>
          <w:szCs w:val="45"/>
        </w:rPr>
        <w:t xml:space="preserve"> Lutheran and Reformed Congregations</w:t>
      </w:r>
    </w:p>
    <w:p w:rsidR="005E17EA" w:rsidRPr="005E17EA" w:rsidRDefault="005E17EA" w:rsidP="005E17EA">
      <w:pPr>
        <w:spacing w:after="0" w:line="348" w:lineRule="atLeast"/>
        <w:rPr>
          <w:rFonts w:ascii="Arial" w:eastAsia="Times New Roman" w:hAnsi="Arial" w:cs="Arial"/>
          <w:color w:val="36322D"/>
          <w:sz w:val="24"/>
          <w:szCs w:val="24"/>
        </w:rPr>
      </w:pPr>
      <w:r w:rsidRPr="005E17EA">
        <w:rPr>
          <w:rFonts w:ascii="Arial" w:eastAsia="Times New Roman" w:hAnsi="Arial" w:cs="Arial"/>
          <w:color w:val="36322D"/>
          <w:sz w:val="24"/>
          <w:szCs w:val="24"/>
        </w:rPr>
        <w:t xml:space="preserve">York County lies along the southern border of Pennsylvania, with the Mason-Dixon Line serving as its southern boundary. This database contains records from the </w:t>
      </w:r>
      <w:proofErr w:type="spellStart"/>
      <w:r w:rsidRPr="005E17EA">
        <w:rPr>
          <w:rFonts w:ascii="Arial" w:eastAsia="Times New Roman" w:hAnsi="Arial" w:cs="Arial"/>
          <w:color w:val="36322D"/>
          <w:sz w:val="24"/>
          <w:szCs w:val="24"/>
        </w:rPr>
        <w:t>Canadochly</w:t>
      </w:r>
      <w:proofErr w:type="spellEnd"/>
      <w:r w:rsidRPr="005E17EA">
        <w:rPr>
          <w:rFonts w:ascii="Arial" w:eastAsia="Times New Roman" w:hAnsi="Arial" w:cs="Arial"/>
          <w:color w:val="36322D"/>
          <w:sz w:val="24"/>
          <w:szCs w:val="24"/>
        </w:rPr>
        <w:t xml:space="preserve"> Lutheran and Reformed Congregations located in Lower Windsor Township, which lies in York County. Researchers will find mostly records of baptisms and communions, although some marriages and burials are included for individuals in this area between 1801 and 1873.</w:t>
      </w:r>
    </w:p>
    <w:p w:rsidR="005E17EA" w:rsidRPr="005E17EA" w:rsidRDefault="005E17EA" w:rsidP="005E17EA">
      <w:pPr>
        <w:spacing w:after="0" w:line="348" w:lineRule="atLeast"/>
        <w:rPr>
          <w:rFonts w:ascii="Arial" w:eastAsia="Times New Roman" w:hAnsi="Arial" w:cs="Arial"/>
          <w:color w:val="36322D"/>
          <w:sz w:val="24"/>
          <w:szCs w:val="24"/>
        </w:rPr>
      </w:pPr>
      <w:r w:rsidRPr="005E17EA">
        <w:rPr>
          <w:rFonts w:ascii="Arial" w:eastAsia="Times New Roman" w:hAnsi="Arial" w:cs="Arial"/>
          <w:color w:val="36322D"/>
          <w:sz w:val="24"/>
          <w:szCs w:val="24"/>
        </w:rPr>
        <w:t>Church records rank among the very best genealogical records available worldwide, but they are one of the most under-used sources in American genealogy. Until the advent of vital statistics in the United States—a very late development in most states—church records were the primary source of birth, marriage, and death information. The sheer number of denominations and affiliate churches has made identifying and locating each one's records a time-consuming ordeal for most genealogists. Church records also vary a great deal in content and emphasis according to the basic theology of the religious group that created them.</w:t>
      </w:r>
    </w:p>
    <w:p w:rsidR="005E17EA" w:rsidRPr="005E17EA" w:rsidRDefault="005E17EA" w:rsidP="005E17EA">
      <w:pPr>
        <w:spacing w:before="150" w:after="0" w:line="348" w:lineRule="atLeast"/>
        <w:rPr>
          <w:rFonts w:ascii="Arial" w:eastAsia="Times New Roman" w:hAnsi="Arial" w:cs="Arial"/>
          <w:color w:val="36322D"/>
          <w:sz w:val="24"/>
          <w:szCs w:val="24"/>
        </w:rPr>
      </w:pPr>
      <w:r w:rsidRPr="005E17EA">
        <w:rPr>
          <w:rFonts w:ascii="Arial" w:eastAsia="Times New Roman" w:hAnsi="Arial" w:cs="Arial"/>
          <w:color w:val="36322D"/>
          <w:sz w:val="24"/>
          <w:szCs w:val="24"/>
        </w:rPr>
        <w:t>Early immigrants from England, Scotland, and other European countries brought their religious beliefs, institutions, and customs with them, including the keeping of church books in which to record births, baptisms, confirmations, marriages, communion lists, deaths, and burials. Lutheran and Reformed Church records in Pennsylvania rank among the very best church records available.</w:t>
      </w:r>
    </w:p>
    <w:p w:rsidR="00C12492" w:rsidRDefault="00C12492"/>
    <w:p w:rsidR="005E17EA" w:rsidRDefault="005E17EA">
      <w:pPr>
        <w:rPr>
          <w:rFonts w:ascii="Arial" w:hAnsi="Arial" w:cs="Arial"/>
          <w:color w:val="36322D"/>
          <w:shd w:val="clear" w:color="auto" w:fill="FFFFFF"/>
        </w:rPr>
      </w:pPr>
      <w:r>
        <w:rPr>
          <w:rFonts w:ascii="Arial" w:hAnsi="Arial" w:cs="Arial"/>
          <w:color w:val="36322D"/>
          <w:shd w:val="clear" w:color="auto" w:fill="FFFFFF"/>
        </w:rPr>
        <w:t>Original data: Records transcribed from Family History Library microfilm copies of church records for this locality. For more information, see the Family History Library Catalog (FHLC) for #0387949.</w:t>
      </w:r>
    </w:p>
    <w:p w:rsidR="005E17EA" w:rsidRDefault="005E17EA" w:rsidP="005E17EA">
      <w:pPr>
        <w:pStyle w:val="NormalWeb"/>
        <w:rPr>
          <w:rFonts w:ascii="Arial" w:hAnsi="Arial" w:cs="Arial"/>
          <w:color w:val="333331"/>
        </w:rPr>
      </w:pPr>
      <w:r>
        <w:rPr>
          <w:rFonts w:ascii="Arial" w:hAnsi="Arial" w:cs="Arial"/>
          <w:color w:val="333331"/>
        </w:rPr>
        <w:t xml:space="preserve">The </w:t>
      </w:r>
      <w:proofErr w:type="spellStart"/>
      <w:r>
        <w:rPr>
          <w:rFonts w:ascii="Arial" w:hAnsi="Arial" w:cs="Arial"/>
          <w:color w:val="333331"/>
        </w:rPr>
        <w:t>Canadochly</w:t>
      </w:r>
      <w:proofErr w:type="spellEnd"/>
      <w:r>
        <w:rPr>
          <w:rFonts w:ascii="Arial" w:hAnsi="Arial" w:cs="Arial"/>
          <w:color w:val="333331"/>
        </w:rPr>
        <w:t xml:space="preserve"> congregations were organized about 1753 and a register was begun in 1755. In 1769 a warrant for land in Lower Windsor Township was issued which included the union church and cemetery. The union arrangement ended in 1907; the Lutherans kept the old site and the Reformed congregation built nearby.</w:t>
      </w:r>
    </w:p>
    <w:p w:rsidR="005E17EA" w:rsidRPr="001850E0" w:rsidRDefault="005E17EA" w:rsidP="005E17EA">
      <w:pPr>
        <w:pStyle w:val="NormalWeb"/>
        <w:rPr>
          <w:rFonts w:ascii="Arial" w:hAnsi="Arial" w:cs="Arial"/>
          <w:color w:val="333331"/>
          <w:u w:val="single"/>
        </w:rPr>
      </w:pPr>
      <w:r w:rsidRPr="001850E0">
        <w:rPr>
          <w:rFonts w:ascii="Arial" w:hAnsi="Arial" w:cs="Arial"/>
          <w:color w:val="333331"/>
          <w:u w:val="single"/>
        </w:rPr>
        <w:t>Original records difficult to read before ca.1860 because of bleed-through of ink in record books.</w:t>
      </w:r>
      <w:r w:rsidRPr="001850E0">
        <w:rPr>
          <w:rFonts w:ascii="Arial" w:hAnsi="Arial" w:cs="Arial"/>
          <w:color w:val="333331"/>
          <w:u w:val="single"/>
        </w:rPr>
        <w:t xml:space="preserve">  </w:t>
      </w:r>
      <w:r w:rsidRPr="001850E0">
        <w:rPr>
          <w:rFonts w:ascii="Arial" w:hAnsi="Arial" w:cs="Arial"/>
          <w:color w:val="333331"/>
          <w:u w:val="single"/>
        </w:rPr>
        <w:t>Text in German and English.</w:t>
      </w:r>
    </w:p>
    <w:p w:rsidR="005E17EA" w:rsidRDefault="005E17EA" w:rsidP="005E17EA">
      <w:pPr>
        <w:pStyle w:val="NormalWeb"/>
        <w:rPr>
          <w:rFonts w:ascii="Arial" w:hAnsi="Arial" w:cs="Arial"/>
          <w:color w:val="333331"/>
        </w:rPr>
      </w:pPr>
    </w:p>
    <w:p w:rsidR="005E17EA" w:rsidRDefault="00A25B8E">
      <w:r w:rsidRPr="00A25B8E">
        <w:rPr>
          <w:rFonts w:ascii="Arial" w:hAnsi="Arial" w:cs="Arial"/>
          <w:noProof/>
          <w:color w:val="333331"/>
        </w:rPr>
        <w:drawing>
          <wp:anchor distT="0" distB="0" distL="114300" distR="114300" simplePos="0" relativeHeight="251658240" behindDoc="1" locked="0" layoutInCell="1" allowOverlap="1" wp14:anchorId="2FF37B44" wp14:editId="2ACCBC2B">
            <wp:simplePos x="0" y="0"/>
            <wp:positionH relativeFrom="margin">
              <wp:align>center</wp:align>
            </wp:positionH>
            <wp:positionV relativeFrom="paragraph">
              <wp:posOffset>418465</wp:posOffset>
            </wp:positionV>
            <wp:extent cx="5448300" cy="7077075"/>
            <wp:effectExtent l="0" t="0" r="0" b="9525"/>
            <wp:wrapTight wrapText="bothSides">
              <wp:wrapPolygon edited="0">
                <wp:start x="0" y="0"/>
                <wp:lineTo x="0" y="21571"/>
                <wp:lineTo x="21524" y="21571"/>
                <wp:lineTo x="21524" y="0"/>
                <wp:lineTo x="0" y="0"/>
              </wp:wrapPolygon>
            </wp:wrapTight>
            <wp:docPr id="1" name="Picture 1" descr="C:\Users\Peggy\Desktop\Ol' Shavano DAR - Registrar through May 2015\Boeckner, Judith -\Baker - Paulus marr title 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ggy\Desktop\Ol' Shavano DAR - Registrar through May 2015\Boeckner, Judith -\Baker - Paulus marr title pg.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4007" t="3152" r="4317" b="3161"/>
                    <a:stretch/>
                  </pic:blipFill>
                  <pic:spPr bwMode="auto">
                    <a:xfrm>
                      <a:off x="0" y="0"/>
                      <a:ext cx="5448300" cy="7077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25B8E" w:rsidRDefault="00A25B8E"/>
    <w:p w:rsidR="00A25B8E" w:rsidRDefault="00A25B8E"/>
    <w:p w:rsidR="00A25B8E" w:rsidRDefault="00A25B8E"/>
    <w:p w:rsidR="00A25B8E" w:rsidRDefault="00A25B8E"/>
    <w:p w:rsidR="00A25B8E" w:rsidRDefault="00A25B8E"/>
    <w:p w:rsidR="00A25B8E" w:rsidRDefault="00A25B8E">
      <w:bookmarkStart w:id="0" w:name="_GoBack"/>
      <w:r w:rsidRPr="00A25B8E">
        <w:rPr>
          <w:noProof/>
        </w:rPr>
        <w:lastRenderedPageBreak/>
        <w:drawing>
          <wp:anchor distT="0" distB="0" distL="114300" distR="114300" simplePos="0" relativeHeight="251659264" behindDoc="1" locked="0" layoutInCell="1" allowOverlap="1" wp14:anchorId="30A08B87" wp14:editId="1A158785">
            <wp:simplePos x="0" y="0"/>
            <wp:positionH relativeFrom="column">
              <wp:posOffset>-1196975</wp:posOffset>
            </wp:positionH>
            <wp:positionV relativeFrom="paragraph">
              <wp:posOffset>1120775</wp:posOffset>
            </wp:positionV>
            <wp:extent cx="8444230" cy="6696075"/>
            <wp:effectExtent l="0" t="2223" r="0" b="0"/>
            <wp:wrapTight wrapText="bothSides">
              <wp:wrapPolygon edited="0">
                <wp:start x="-6" y="21593"/>
                <wp:lineTo x="21533" y="21593"/>
                <wp:lineTo x="21533" y="85"/>
                <wp:lineTo x="-6" y="85"/>
                <wp:lineTo x="-6" y="21593"/>
              </wp:wrapPolygon>
            </wp:wrapTight>
            <wp:docPr id="2" name="Picture 2" descr="C:\Users\Peggy\Desktop\Ol' Shavano DAR - Registrar through May 2015\Boeckner, Judith -\Baker - Paulus mar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eggy\Desktop\Ol' Shavano DAR - Registrar through May 2015\Boeckner, Judith -\Baker - Paulus marr.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570" t="3149" r="2874" b="2799"/>
                    <a:stretch/>
                  </pic:blipFill>
                  <pic:spPr bwMode="auto">
                    <a:xfrm rot="5400000">
                      <a:off x="0" y="0"/>
                      <a:ext cx="8444230" cy="6696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0"/>
    </w:p>
    <w:p w:rsidR="00A25B8E" w:rsidRDefault="00A25B8E"/>
    <w:p w:rsidR="00A25B8E" w:rsidRDefault="00A25B8E"/>
    <w:sectPr w:rsidR="00A25B8E" w:rsidSect="005E17EA">
      <w:pgSz w:w="12240" w:h="15840"/>
      <w:pgMar w:top="54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7EA"/>
    <w:rsid w:val="00007865"/>
    <w:rsid w:val="000129D2"/>
    <w:rsid w:val="00012BDB"/>
    <w:rsid w:val="00012BF9"/>
    <w:rsid w:val="00016470"/>
    <w:rsid w:val="00020400"/>
    <w:rsid w:val="0002040F"/>
    <w:rsid w:val="00021E7A"/>
    <w:rsid w:val="00023285"/>
    <w:rsid w:val="0002552F"/>
    <w:rsid w:val="00025994"/>
    <w:rsid w:val="00025DC7"/>
    <w:rsid w:val="0002604E"/>
    <w:rsid w:val="000264CD"/>
    <w:rsid w:val="00027EEA"/>
    <w:rsid w:val="00032BDA"/>
    <w:rsid w:val="00033570"/>
    <w:rsid w:val="00033EFD"/>
    <w:rsid w:val="0003417F"/>
    <w:rsid w:val="0003633A"/>
    <w:rsid w:val="00036454"/>
    <w:rsid w:val="00036A67"/>
    <w:rsid w:val="00036DAC"/>
    <w:rsid w:val="00037960"/>
    <w:rsid w:val="0004135D"/>
    <w:rsid w:val="00044A01"/>
    <w:rsid w:val="00045E08"/>
    <w:rsid w:val="000467C6"/>
    <w:rsid w:val="000474C3"/>
    <w:rsid w:val="00050A7A"/>
    <w:rsid w:val="00050DD0"/>
    <w:rsid w:val="00051478"/>
    <w:rsid w:val="000519F4"/>
    <w:rsid w:val="00051D75"/>
    <w:rsid w:val="00052DCB"/>
    <w:rsid w:val="00053153"/>
    <w:rsid w:val="000535D6"/>
    <w:rsid w:val="00055EA5"/>
    <w:rsid w:val="00056992"/>
    <w:rsid w:val="000613C7"/>
    <w:rsid w:val="00062A1A"/>
    <w:rsid w:val="0006578C"/>
    <w:rsid w:val="00065923"/>
    <w:rsid w:val="00065A39"/>
    <w:rsid w:val="000674BA"/>
    <w:rsid w:val="000675AE"/>
    <w:rsid w:val="00067607"/>
    <w:rsid w:val="00067945"/>
    <w:rsid w:val="000702CE"/>
    <w:rsid w:val="0007344E"/>
    <w:rsid w:val="00073CC7"/>
    <w:rsid w:val="00074096"/>
    <w:rsid w:val="00076270"/>
    <w:rsid w:val="0007723B"/>
    <w:rsid w:val="000777F8"/>
    <w:rsid w:val="00080953"/>
    <w:rsid w:val="00082502"/>
    <w:rsid w:val="000830FD"/>
    <w:rsid w:val="000867D7"/>
    <w:rsid w:val="00090B4F"/>
    <w:rsid w:val="00091122"/>
    <w:rsid w:val="00092C92"/>
    <w:rsid w:val="00092E30"/>
    <w:rsid w:val="00093ABE"/>
    <w:rsid w:val="000945A8"/>
    <w:rsid w:val="00095094"/>
    <w:rsid w:val="00096260"/>
    <w:rsid w:val="00097657"/>
    <w:rsid w:val="00097DA5"/>
    <w:rsid w:val="000A04D1"/>
    <w:rsid w:val="000A07A0"/>
    <w:rsid w:val="000A0E83"/>
    <w:rsid w:val="000A1867"/>
    <w:rsid w:val="000A236E"/>
    <w:rsid w:val="000A244A"/>
    <w:rsid w:val="000A55C3"/>
    <w:rsid w:val="000A7572"/>
    <w:rsid w:val="000A7643"/>
    <w:rsid w:val="000A7CFF"/>
    <w:rsid w:val="000B030E"/>
    <w:rsid w:val="000B1323"/>
    <w:rsid w:val="000B5EEF"/>
    <w:rsid w:val="000B62DF"/>
    <w:rsid w:val="000B6C2B"/>
    <w:rsid w:val="000C0F5F"/>
    <w:rsid w:val="000C294B"/>
    <w:rsid w:val="000C3F7B"/>
    <w:rsid w:val="000C4BE9"/>
    <w:rsid w:val="000C518A"/>
    <w:rsid w:val="000C5A84"/>
    <w:rsid w:val="000C6946"/>
    <w:rsid w:val="000C6EEB"/>
    <w:rsid w:val="000C7CB3"/>
    <w:rsid w:val="000D0661"/>
    <w:rsid w:val="000D2B88"/>
    <w:rsid w:val="000D2ED0"/>
    <w:rsid w:val="000D4943"/>
    <w:rsid w:val="000D5255"/>
    <w:rsid w:val="000D5754"/>
    <w:rsid w:val="000E0482"/>
    <w:rsid w:val="000E0D93"/>
    <w:rsid w:val="000E1D40"/>
    <w:rsid w:val="000E451A"/>
    <w:rsid w:val="000E5356"/>
    <w:rsid w:val="000E55FA"/>
    <w:rsid w:val="000E7BFE"/>
    <w:rsid w:val="000F0515"/>
    <w:rsid w:val="000F2206"/>
    <w:rsid w:val="000F23FD"/>
    <w:rsid w:val="000F4000"/>
    <w:rsid w:val="000F4CC7"/>
    <w:rsid w:val="000F511E"/>
    <w:rsid w:val="000F53E9"/>
    <w:rsid w:val="000F5B73"/>
    <w:rsid w:val="000F5BDE"/>
    <w:rsid w:val="000F5FA3"/>
    <w:rsid w:val="000F7618"/>
    <w:rsid w:val="0010042D"/>
    <w:rsid w:val="001038E3"/>
    <w:rsid w:val="00103F32"/>
    <w:rsid w:val="001046DA"/>
    <w:rsid w:val="00104845"/>
    <w:rsid w:val="001052EB"/>
    <w:rsid w:val="00106C02"/>
    <w:rsid w:val="00110220"/>
    <w:rsid w:val="00110B90"/>
    <w:rsid w:val="00111AE7"/>
    <w:rsid w:val="00112A60"/>
    <w:rsid w:val="001159D6"/>
    <w:rsid w:val="001202DB"/>
    <w:rsid w:val="001211CA"/>
    <w:rsid w:val="001213E7"/>
    <w:rsid w:val="00122B27"/>
    <w:rsid w:val="00123C2C"/>
    <w:rsid w:val="00123C72"/>
    <w:rsid w:val="00125B13"/>
    <w:rsid w:val="00126559"/>
    <w:rsid w:val="001279CF"/>
    <w:rsid w:val="00130252"/>
    <w:rsid w:val="00130D8F"/>
    <w:rsid w:val="00132CB1"/>
    <w:rsid w:val="0013471D"/>
    <w:rsid w:val="00137051"/>
    <w:rsid w:val="001375B9"/>
    <w:rsid w:val="00141B59"/>
    <w:rsid w:val="001437A3"/>
    <w:rsid w:val="00145298"/>
    <w:rsid w:val="00145349"/>
    <w:rsid w:val="00145E2D"/>
    <w:rsid w:val="00146A02"/>
    <w:rsid w:val="0015206B"/>
    <w:rsid w:val="0015228E"/>
    <w:rsid w:val="00155B0C"/>
    <w:rsid w:val="00156526"/>
    <w:rsid w:val="001603C0"/>
    <w:rsid w:val="0016268D"/>
    <w:rsid w:val="0016285E"/>
    <w:rsid w:val="001628A3"/>
    <w:rsid w:val="00162BE5"/>
    <w:rsid w:val="0016351C"/>
    <w:rsid w:val="00164F35"/>
    <w:rsid w:val="00166230"/>
    <w:rsid w:val="00167073"/>
    <w:rsid w:val="00171A5C"/>
    <w:rsid w:val="001722F6"/>
    <w:rsid w:val="001727FF"/>
    <w:rsid w:val="00173AA2"/>
    <w:rsid w:val="00174AA0"/>
    <w:rsid w:val="0017502B"/>
    <w:rsid w:val="001758FA"/>
    <w:rsid w:val="00175A92"/>
    <w:rsid w:val="00175C54"/>
    <w:rsid w:val="00176531"/>
    <w:rsid w:val="001766E6"/>
    <w:rsid w:val="00177670"/>
    <w:rsid w:val="00180BF7"/>
    <w:rsid w:val="0018115F"/>
    <w:rsid w:val="00183750"/>
    <w:rsid w:val="001847E1"/>
    <w:rsid w:val="001847EE"/>
    <w:rsid w:val="00184A65"/>
    <w:rsid w:val="00184E32"/>
    <w:rsid w:val="001850E0"/>
    <w:rsid w:val="001869C8"/>
    <w:rsid w:val="001870D7"/>
    <w:rsid w:val="00187810"/>
    <w:rsid w:val="00190DFB"/>
    <w:rsid w:val="001938C0"/>
    <w:rsid w:val="001956BD"/>
    <w:rsid w:val="00197923"/>
    <w:rsid w:val="001A49B2"/>
    <w:rsid w:val="001A4E4D"/>
    <w:rsid w:val="001A5CAE"/>
    <w:rsid w:val="001A60E4"/>
    <w:rsid w:val="001A6B1B"/>
    <w:rsid w:val="001B108C"/>
    <w:rsid w:val="001B40C4"/>
    <w:rsid w:val="001B4D8C"/>
    <w:rsid w:val="001B5161"/>
    <w:rsid w:val="001B520B"/>
    <w:rsid w:val="001B53BF"/>
    <w:rsid w:val="001C027F"/>
    <w:rsid w:val="001C1BFA"/>
    <w:rsid w:val="001C1CB5"/>
    <w:rsid w:val="001C412B"/>
    <w:rsid w:val="001C43AD"/>
    <w:rsid w:val="001C659E"/>
    <w:rsid w:val="001C6F68"/>
    <w:rsid w:val="001D0041"/>
    <w:rsid w:val="001D04C6"/>
    <w:rsid w:val="001D1776"/>
    <w:rsid w:val="001D329A"/>
    <w:rsid w:val="001D37DE"/>
    <w:rsid w:val="001D3AC4"/>
    <w:rsid w:val="001D416D"/>
    <w:rsid w:val="001D6952"/>
    <w:rsid w:val="001E02F7"/>
    <w:rsid w:val="001E0DAB"/>
    <w:rsid w:val="001E0EEA"/>
    <w:rsid w:val="001E3DFC"/>
    <w:rsid w:val="001E4559"/>
    <w:rsid w:val="001E45A1"/>
    <w:rsid w:val="001E5129"/>
    <w:rsid w:val="001E6D77"/>
    <w:rsid w:val="001F0231"/>
    <w:rsid w:val="001F0CB7"/>
    <w:rsid w:val="001F376D"/>
    <w:rsid w:val="001F3876"/>
    <w:rsid w:val="001F48CB"/>
    <w:rsid w:val="001F4CA3"/>
    <w:rsid w:val="001F557A"/>
    <w:rsid w:val="001F6356"/>
    <w:rsid w:val="00200388"/>
    <w:rsid w:val="00200A62"/>
    <w:rsid w:val="002012E9"/>
    <w:rsid w:val="0020175A"/>
    <w:rsid w:val="00202689"/>
    <w:rsid w:val="002030CE"/>
    <w:rsid w:val="0020355A"/>
    <w:rsid w:val="0020673D"/>
    <w:rsid w:val="00210DCB"/>
    <w:rsid w:val="002113AF"/>
    <w:rsid w:val="00211714"/>
    <w:rsid w:val="00211FC5"/>
    <w:rsid w:val="002136C9"/>
    <w:rsid w:val="00214482"/>
    <w:rsid w:val="002144A6"/>
    <w:rsid w:val="00214B0F"/>
    <w:rsid w:val="00214F85"/>
    <w:rsid w:val="0021779B"/>
    <w:rsid w:val="00217E40"/>
    <w:rsid w:val="002205A3"/>
    <w:rsid w:val="00224271"/>
    <w:rsid w:val="00224ECE"/>
    <w:rsid w:val="00225F80"/>
    <w:rsid w:val="002260DA"/>
    <w:rsid w:val="00226359"/>
    <w:rsid w:val="00230FFA"/>
    <w:rsid w:val="002313A4"/>
    <w:rsid w:val="00232281"/>
    <w:rsid w:val="00232F6E"/>
    <w:rsid w:val="002337B6"/>
    <w:rsid w:val="00234064"/>
    <w:rsid w:val="00234C2C"/>
    <w:rsid w:val="00237344"/>
    <w:rsid w:val="00237A81"/>
    <w:rsid w:val="002427D4"/>
    <w:rsid w:val="00244274"/>
    <w:rsid w:val="00244FE0"/>
    <w:rsid w:val="00245017"/>
    <w:rsid w:val="0024542E"/>
    <w:rsid w:val="0024593F"/>
    <w:rsid w:val="00247A03"/>
    <w:rsid w:val="002507B3"/>
    <w:rsid w:val="002514E1"/>
    <w:rsid w:val="002518B4"/>
    <w:rsid w:val="002518B9"/>
    <w:rsid w:val="002524A3"/>
    <w:rsid w:val="00252DA4"/>
    <w:rsid w:val="00253EBC"/>
    <w:rsid w:val="002540C4"/>
    <w:rsid w:val="002558CB"/>
    <w:rsid w:val="00255ECE"/>
    <w:rsid w:val="0026014E"/>
    <w:rsid w:val="002604C8"/>
    <w:rsid w:val="0026050B"/>
    <w:rsid w:val="00260709"/>
    <w:rsid w:val="00261577"/>
    <w:rsid w:val="0026266D"/>
    <w:rsid w:val="00263362"/>
    <w:rsid w:val="0026389C"/>
    <w:rsid w:val="002638CE"/>
    <w:rsid w:val="00264BB8"/>
    <w:rsid w:val="002703A1"/>
    <w:rsid w:val="00271D61"/>
    <w:rsid w:val="00271FF6"/>
    <w:rsid w:val="00273B63"/>
    <w:rsid w:val="0027508B"/>
    <w:rsid w:val="002756F9"/>
    <w:rsid w:val="0027600A"/>
    <w:rsid w:val="00280310"/>
    <w:rsid w:val="0028440F"/>
    <w:rsid w:val="00285EE5"/>
    <w:rsid w:val="0028681B"/>
    <w:rsid w:val="0029223B"/>
    <w:rsid w:val="00292385"/>
    <w:rsid w:val="002952A0"/>
    <w:rsid w:val="00295814"/>
    <w:rsid w:val="00296882"/>
    <w:rsid w:val="002A0E2E"/>
    <w:rsid w:val="002A2A23"/>
    <w:rsid w:val="002A2A87"/>
    <w:rsid w:val="002A5AAE"/>
    <w:rsid w:val="002A750E"/>
    <w:rsid w:val="002B147B"/>
    <w:rsid w:val="002B194E"/>
    <w:rsid w:val="002B1B70"/>
    <w:rsid w:val="002B2287"/>
    <w:rsid w:val="002B2447"/>
    <w:rsid w:val="002B37D1"/>
    <w:rsid w:val="002B3D63"/>
    <w:rsid w:val="002B4C59"/>
    <w:rsid w:val="002B5067"/>
    <w:rsid w:val="002B757D"/>
    <w:rsid w:val="002B7D05"/>
    <w:rsid w:val="002C025F"/>
    <w:rsid w:val="002C3764"/>
    <w:rsid w:val="002C3B9E"/>
    <w:rsid w:val="002C4AF3"/>
    <w:rsid w:val="002C4EE6"/>
    <w:rsid w:val="002C6B3F"/>
    <w:rsid w:val="002C7AA2"/>
    <w:rsid w:val="002C7ABC"/>
    <w:rsid w:val="002D1742"/>
    <w:rsid w:val="002D1C91"/>
    <w:rsid w:val="002D1EDE"/>
    <w:rsid w:val="002D545C"/>
    <w:rsid w:val="002D708B"/>
    <w:rsid w:val="002D7E62"/>
    <w:rsid w:val="002E0337"/>
    <w:rsid w:val="002E0528"/>
    <w:rsid w:val="002E067E"/>
    <w:rsid w:val="002E0880"/>
    <w:rsid w:val="002E1794"/>
    <w:rsid w:val="002E504A"/>
    <w:rsid w:val="002E7336"/>
    <w:rsid w:val="002F3A73"/>
    <w:rsid w:val="002F5F31"/>
    <w:rsid w:val="002F5FCC"/>
    <w:rsid w:val="002F6D66"/>
    <w:rsid w:val="00304231"/>
    <w:rsid w:val="0030653E"/>
    <w:rsid w:val="003065F3"/>
    <w:rsid w:val="00306873"/>
    <w:rsid w:val="00307847"/>
    <w:rsid w:val="003107BA"/>
    <w:rsid w:val="0031090F"/>
    <w:rsid w:val="003128BF"/>
    <w:rsid w:val="0031390D"/>
    <w:rsid w:val="00314707"/>
    <w:rsid w:val="00315887"/>
    <w:rsid w:val="00316280"/>
    <w:rsid w:val="00317ABB"/>
    <w:rsid w:val="00320EB0"/>
    <w:rsid w:val="003216C0"/>
    <w:rsid w:val="00322CD5"/>
    <w:rsid w:val="0032329A"/>
    <w:rsid w:val="00324301"/>
    <w:rsid w:val="00325134"/>
    <w:rsid w:val="00326A31"/>
    <w:rsid w:val="00326F3C"/>
    <w:rsid w:val="00327CD5"/>
    <w:rsid w:val="00330A9B"/>
    <w:rsid w:val="00330C1B"/>
    <w:rsid w:val="00331715"/>
    <w:rsid w:val="00332AF8"/>
    <w:rsid w:val="0033623D"/>
    <w:rsid w:val="00337071"/>
    <w:rsid w:val="00337340"/>
    <w:rsid w:val="003418AA"/>
    <w:rsid w:val="003423F8"/>
    <w:rsid w:val="00342463"/>
    <w:rsid w:val="00342620"/>
    <w:rsid w:val="00343B37"/>
    <w:rsid w:val="0034550F"/>
    <w:rsid w:val="003455BE"/>
    <w:rsid w:val="00346C17"/>
    <w:rsid w:val="003473F4"/>
    <w:rsid w:val="00350489"/>
    <w:rsid w:val="0035235A"/>
    <w:rsid w:val="00353B9D"/>
    <w:rsid w:val="00354453"/>
    <w:rsid w:val="00360746"/>
    <w:rsid w:val="00360E7F"/>
    <w:rsid w:val="0036189C"/>
    <w:rsid w:val="00361DB0"/>
    <w:rsid w:val="00362AF7"/>
    <w:rsid w:val="00362DCD"/>
    <w:rsid w:val="00363D08"/>
    <w:rsid w:val="00366F81"/>
    <w:rsid w:val="00367B1B"/>
    <w:rsid w:val="00372C6D"/>
    <w:rsid w:val="00372EA5"/>
    <w:rsid w:val="00372ED1"/>
    <w:rsid w:val="003754EC"/>
    <w:rsid w:val="0037614A"/>
    <w:rsid w:val="0037754C"/>
    <w:rsid w:val="003813C4"/>
    <w:rsid w:val="00381F32"/>
    <w:rsid w:val="003831FB"/>
    <w:rsid w:val="0038577B"/>
    <w:rsid w:val="0038751E"/>
    <w:rsid w:val="003910C2"/>
    <w:rsid w:val="003912C8"/>
    <w:rsid w:val="003915BE"/>
    <w:rsid w:val="00391935"/>
    <w:rsid w:val="00392629"/>
    <w:rsid w:val="0039265A"/>
    <w:rsid w:val="00392733"/>
    <w:rsid w:val="00392C1D"/>
    <w:rsid w:val="00393D19"/>
    <w:rsid w:val="0039798B"/>
    <w:rsid w:val="003A0483"/>
    <w:rsid w:val="003A06AC"/>
    <w:rsid w:val="003A118E"/>
    <w:rsid w:val="003A1345"/>
    <w:rsid w:val="003A13E6"/>
    <w:rsid w:val="003A3F4F"/>
    <w:rsid w:val="003A4D9A"/>
    <w:rsid w:val="003A5419"/>
    <w:rsid w:val="003A56DF"/>
    <w:rsid w:val="003A74F5"/>
    <w:rsid w:val="003A759E"/>
    <w:rsid w:val="003A7E4C"/>
    <w:rsid w:val="003B0358"/>
    <w:rsid w:val="003B19C3"/>
    <w:rsid w:val="003B20AA"/>
    <w:rsid w:val="003B292F"/>
    <w:rsid w:val="003B4ADC"/>
    <w:rsid w:val="003B52E3"/>
    <w:rsid w:val="003B59EE"/>
    <w:rsid w:val="003B62AC"/>
    <w:rsid w:val="003B796E"/>
    <w:rsid w:val="003C141B"/>
    <w:rsid w:val="003C145B"/>
    <w:rsid w:val="003C1766"/>
    <w:rsid w:val="003C185D"/>
    <w:rsid w:val="003C212C"/>
    <w:rsid w:val="003C3033"/>
    <w:rsid w:val="003C4B2E"/>
    <w:rsid w:val="003C64FA"/>
    <w:rsid w:val="003C700C"/>
    <w:rsid w:val="003C751B"/>
    <w:rsid w:val="003D03BC"/>
    <w:rsid w:val="003D0463"/>
    <w:rsid w:val="003D1923"/>
    <w:rsid w:val="003D254E"/>
    <w:rsid w:val="003D28F3"/>
    <w:rsid w:val="003D3C3E"/>
    <w:rsid w:val="003D3CE7"/>
    <w:rsid w:val="003D5508"/>
    <w:rsid w:val="003D58AD"/>
    <w:rsid w:val="003D7332"/>
    <w:rsid w:val="003D7AF1"/>
    <w:rsid w:val="003E3C6E"/>
    <w:rsid w:val="003E3E7C"/>
    <w:rsid w:val="003E5355"/>
    <w:rsid w:val="003E5928"/>
    <w:rsid w:val="003E6AA8"/>
    <w:rsid w:val="003E6D54"/>
    <w:rsid w:val="003E6F03"/>
    <w:rsid w:val="003E6F99"/>
    <w:rsid w:val="003F14E8"/>
    <w:rsid w:val="003F17F5"/>
    <w:rsid w:val="003F244E"/>
    <w:rsid w:val="003F33C8"/>
    <w:rsid w:val="003F38A1"/>
    <w:rsid w:val="003F399F"/>
    <w:rsid w:val="003F7306"/>
    <w:rsid w:val="003F7409"/>
    <w:rsid w:val="004006D2"/>
    <w:rsid w:val="00400CFB"/>
    <w:rsid w:val="00401070"/>
    <w:rsid w:val="0040132E"/>
    <w:rsid w:val="00401DA4"/>
    <w:rsid w:val="00402F20"/>
    <w:rsid w:val="004044A8"/>
    <w:rsid w:val="00404501"/>
    <w:rsid w:val="004047DC"/>
    <w:rsid w:val="00405714"/>
    <w:rsid w:val="00405858"/>
    <w:rsid w:val="004062E2"/>
    <w:rsid w:val="00406908"/>
    <w:rsid w:val="00406CEE"/>
    <w:rsid w:val="004117E2"/>
    <w:rsid w:val="00411909"/>
    <w:rsid w:val="00411E75"/>
    <w:rsid w:val="00416372"/>
    <w:rsid w:val="00416F6A"/>
    <w:rsid w:val="00417468"/>
    <w:rsid w:val="00417C5A"/>
    <w:rsid w:val="00420423"/>
    <w:rsid w:val="00421750"/>
    <w:rsid w:val="004226EA"/>
    <w:rsid w:val="004233D7"/>
    <w:rsid w:val="00423C87"/>
    <w:rsid w:val="00425E5E"/>
    <w:rsid w:val="00427138"/>
    <w:rsid w:val="004313BF"/>
    <w:rsid w:val="00431714"/>
    <w:rsid w:val="00431AC4"/>
    <w:rsid w:val="00432CED"/>
    <w:rsid w:val="00432D1D"/>
    <w:rsid w:val="0043383F"/>
    <w:rsid w:val="00433EF9"/>
    <w:rsid w:val="00433FCF"/>
    <w:rsid w:val="0043452D"/>
    <w:rsid w:val="00434E33"/>
    <w:rsid w:val="00436244"/>
    <w:rsid w:val="00436427"/>
    <w:rsid w:val="004373BB"/>
    <w:rsid w:val="004377AB"/>
    <w:rsid w:val="00437930"/>
    <w:rsid w:val="00440518"/>
    <w:rsid w:val="00440F0E"/>
    <w:rsid w:val="0044198F"/>
    <w:rsid w:val="00453699"/>
    <w:rsid w:val="004566D2"/>
    <w:rsid w:val="0045686C"/>
    <w:rsid w:val="0045713A"/>
    <w:rsid w:val="00457BA1"/>
    <w:rsid w:val="004600EE"/>
    <w:rsid w:val="0046017F"/>
    <w:rsid w:val="00460A18"/>
    <w:rsid w:val="00461F0D"/>
    <w:rsid w:val="0046222E"/>
    <w:rsid w:val="00462C5F"/>
    <w:rsid w:val="004633DF"/>
    <w:rsid w:val="0046536D"/>
    <w:rsid w:val="0046643F"/>
    <w:rsid w:val="004666AF"/>
    <w:rsid w:val="00467099"/>
    <w:rsid w:val="0047052F"/>
    <w:rsid w:val="00473710"/>
    <w:rsid w:val="00475C49"/>
    <w:rsid w:val="0048068C"/>
    <w:rsid w:val="00481113"/>
    <w:rsid w:val="00482CCD"/>
    <w:rsid w:val="00482DE1"/>
    <w:rsid w:val="00483160"/>
    <w:rsid w:val="004831E6"/>
    <w:rsid w:val="004834C3"/>
    <w:rsid w:val="004836BB"/>
    <w:rsid w:val="00484AD2"/>
    <w:rsid w:val="00485B68"/>
    <w:rsid w:val="00485C29"/>
    <w:rsid w:val="00486CA1"/>
    <w:rsid w:val="00487400"/>
    <w:rsid w:val="00487B93"/>
    <w:rsid w:val="0049050C"/>
    <w:rsid w:val="00491638"/>
    <w:rsid w:val="00491845"/>
    <w:rsid w:val="00492D1C"/>
    <w:rsid w:val="00493A25"/>
    <w:rsid w:val="00494280"/>
    <w:rsid w:val="00494B5F"/>
    <w:rsid w:val="004965F2"/>
    <w:rsid w:val="004966C3"/>
    <w:rsid w:val="004966E2"/>
    <w:rsid w:val="00497B93"/>
    <w:rsid w:val="004A0023"/>
    <w:rsid w:val="004A0079"/>
    <w:rsid w:val="004A02B1"/>
    <w:rsid w:val="004A0ED0"/>
    <w:rsid w:val="004A0F90"/>
    <w:rsid w:val="004A44D9"/>
    <w:rsid w:val="004A54D0"/>
    <w:rsid w:val="004A57B7"/>
    <w:rsid w:val="004A58BD"/>
    <w:rsid w:val="004A5F0B"/>
    <w:rsid w:val="004A684A"/>
    <w:rsid w:val="004B062B"/>
    <w:rsid w:val="004B140D"/>
    <w:rsid w:val="004B2FA8"/>
    <w:rsid w:val="004B4022"/>
    <w:rsid w:val="004B6181"/>
    <w:rsid w:val="004C054C"/>
    <w:rsid w:val="004C130E"/>
    <w:rsid w:val="004C2284"/>
    <w:rsid w:val="004C2ABD"/>
    <w:rsid w:val="004C3461"/>
    <w:rsid w:val="004C486F"/>
    <w:rsid w:val="004C6AC5"/>
    <w:rsid w:val="004D00C4"/>
    <w:rsid w:val="004D042D"/>
    <w:rsid w:val="004D0614"/>
    <w:rsid w:val="004D0B3D"/>
    <w:rsid w:val="004D1ECD"/>
    <w:rsid w:val="004D3ECA"/>
    <w:rsid w:val="004D3F03"/>
    <w:rsid w:val="004E0A39"/>
    <w:rsid w:val="004E1329"/>
    <w:rsid w:val="004E1E6E"/>
    <w:rsid w:val="004E2389"/>
    <w:rsid w:val="004E3249"/>
    <w:rsid w:val="004E4A53"/>
    <w:rsid w:val="004E50E7"/>
    <w:rsid w:val="004E586F"/>
    <w:rsid w:val="004E5DA1"/>
    <w:rsid w:val="004E61F6"/>
    <w:rsid w:val="004E7EB7"/>
    <w:rsid w:val="004F0EB1"/>
    <w:rsid w:val="004F352E"/>
    <w:rsid w:val="004F556A"/>
    <w:rsid w:val="0050003C"/>
    <w:rsid w:val="00500238"/>
    <w:rsid w:val="0050143F"/>
    <w:rsid w:val="0050224A"/>
    <w:rsid w:val="00502B2E"/>
    <w:rsid w:val="00502B43"/>
    <w:rsid w:val="00503A6F"/>
    <w:rsid w:val="00503EF4"/>
    <w:rsid w:val="005052C7"/>
    <w:rsid w:val="005054E1"/>
    <w:rsid w:val="00507E18"/>
    <w:rsid w:val="00507FE7"/>
    <w:rsid w:val="0051007B"/>
    <w:rsid w:val="00510820"/>
    <w:rsid w:val="00511961"/>
    <w:rsid w:val="00511DCA"/>
    <w:rsid w:val="00513169"/>
    <w:rsid w:val="005131EF"/>
    <w:rsid w:val="0051369B"/>
    <w:rsid w:val="00515818"/>
    <w:rsid w:val="00516F08"/>
    <w:rsid w:val="00516FDB"/>
    <w:rsid w:val="0051780C"/>
    <w:rsid w:val="005214AC"/>
    <w:rsid w:val="00524345"/>
    <w:rsid w:val="0053097F"/>
    <w:rsid w:val="005322C1"/>
    <w:rsid w:val="00532672"/>
    <w:rsid w:val="00532ACA"/>
    <w:rsid w:val="00534C61"/>
    <w:rsid w:val="00536C67"/>
    <w:rsid w:val="00536C9B"/>
    <w:rsid w:val="00541224"/>
    <w:rsid w:val="0054134A"/>
    <w:rsid w:val="00541554"/>
    <w:rsid w:val="00546431"/>
    <w:rsid w:val="00547906"/>
    <w:rsid w:val="005513F1"/>
    <w:rsid w:val="00552533"/>
    <w:rsid w:val="00552A57"/>
    <w:rsid w:val="00552C21"/>
    <w:rsid w:val="0055405A"/>
    <w:rsid w:val="00555A4F"/>
    <w:rsid w:val="00555FDF"/>
    <w:rsid w:val="00556184"/>
    <w:rsid w:val="0055772E"/>
    <w:rsid w:val="00562DFB"/>
    <w:rsid w:val="00565CBC"/>
    <w:rsid w:val="00565FDD"/>
    <w:rsid w:val="00570C0A"/>
    <w:rsid w:val="00571635"/>
    <w:rsid w:val="00572B1B"/>
    <w:rsid w:val="00575EA2"/>
    <w:rsid w:val="005760F1"/>
    <w:rsid w:val="005761B6"/>
    <w:rsid w:val="00576B94"/>
    <w:rsid w:val="00577B1F"/>
    <w:rsid w:val="00580410"/>
    <w:rsid w:val="00582B3E"/>
    <w:rsid w:val="005833A7"/>
    <w:rsid w:val="0058426C"/>
    <w:rsid w:val="00584D29"/>
    <w:rsid w:val="00584F3A"/>
    <w:rsid w:val="0058716E"/>
    <w:rsid w:val="0059089C"/>
    <w:rsid w:val="005916AA"/>
    <w:rsid w:val="00593C5E"/>
    <w:rsid w:val="00594031"/>
    <w:rsid w:val="0059476C"/>
    <w:rsid w:val="0059534A"/>
    <w:rsid w:val="005979DC"/>
    <w:rsid w:val="005A1994"/>
    <w:rsid w:val="005A1C9D"/>
    <w:rsid w:val="005A360B"/>
    <w:rsid w:val="005A7934"/>
    <w:rsid w:val="005B1781"/>
    <w:rsid w:val="005B27E0"/>
    <w:rsid w:val="005B4B2C"/>
    <w:rsid w:val="005B5980"/>
    <w:rsid w:val="005B5AF7"/>
    <w:rsid w:val="005B6976"/>
    <w:rsid w:val="005B724D"/>
    <w:rsid w:val="005B7525"/>
    <w:rsid w:val="005B7707"/>
    <w:rsid w:val="005C3C70"/>
    <w:rsid w:val="005C461B"/>
    <w:rsid w:val="005C5317"/>
    <w:rsid w:val="005C6B7A"/>
    <w:rsid w:val="005C7544"/>
    <w:rsid w:val="005C7D36"/>
    <w:rsid w:val="005C7FAD"/>
    <w:rsid w:val="005D055E"/>
    <w:rsid w:val="005D05AA"/>
    <w:rsid w:val="005D1604"/>
    <w:rsid w:val="005D33AA"/>
    <w:rsid w:val="005D368D"/>
    <w:rsid w:val="005D4F5C"/>
    <w:rsid w:val="005D69C2"/>
    <w:rsid w:val="005E0512"/>
    <w:rsid w:val="005E17EA"/>
    <w:rsid w:val="005E2105"/>
    <w:rsid w:val="005E45AD"/>
    <w:rsid w:val="005E58A1"/>
    <w:rsid w:val="005E5B06"/>
    <w:rsid w:val="005E6654"/>
    <w:rsid w:val="005F08F0"/>
    <w:rsid w:val="005F12A7"/>
    <w:rsid w:val="005F1879"/>
    <w:rsid w:val="005F1CBA"/>
    <w:rsid w:val="005F28BD"/>
    <w:rsid w:val="005F32AF"/>
    <w:rsid w:val="005F3F82"/>
    <w:rsid w:val="005F40FD"/>
    <w:rsid w:val="005F44FE"/>
    <w:rsid w:val="005F7D48"/>
    <w:rsid w:val="005F7DBF"/>
    <w:rsid w:val="0060103F"/>
    <w:rsid w:val="006026FD"/>
    <w:rsid w:val="00604098"/>
    <w:rsid w:val="00605E8E"/>
    <w:rsid w:val="0060754A"/>
    <w:rsid w:val="0061197A"/>
    <w:rsid w:val="0061398E"/>
    <w:rsid w:val="00614DBE"/>
    <w:rsid w:val="00617DC9"/>
    <w:rsid w:val="00620825"/>
    <w:rsid w:val="00621006"/>
    <w:rsid w:val="00621A37"/>
    <w:rsid w:val="00621EF5"/>
    <w:rsid w:val="006220D3"/>
    <w:rsid w:val="00622DC4"/>
    <w:rsid w:val="00622FD7"/>
    <w:rsid w:val="006235BD"/>
    <w:rsid w:val="00625DF0"/>
    <w:rsid w:val="00627FD6"/>
    <w:rsid w:val="0063043A"/>
    <w:rsid w:val="00631794"/>
    <w:rsid w:val="00631CB3"/>
    <w:rsid w:val="0063252D"/>
    <w:rsid w:val="00632F8A"/>
    <w:rsid w:val="00634182"/>
    <w:rsid w:val="00635718"/>
    <w:rsid w:val="00640054"/>
    <w:rsid w:val="0064054D"/>
    <w:rsid w:val="006412FC"/>
    <w:rsid w:val="00642092"/>
    <w:rsid w:val="00643395"/>
    <w:rsid w:val="00643798"/>
    <w:rsid w:val="00643C21"/>
    <w:rsid w:val="006466B1"/>
    <w:rsid w:val="0065149F"/>
    <w:rsid w:val="00651880"/>
    <w:rsid w:val="0065400F"/>
    <w:rsid w:val="00654A45"/>
    <w:rsid w:val="006554DF"/>
    <w:rsid w:val="00655877"/>
    <w:rsid w:val="00656256"/>
    <w:rsid w:val="0065645D"/>
    <w:rsid w:val="00656B7D"/>
    <w:rsid w:val="006579E2"/>
    <w:rsid w:val="00657CEA"/>
    <w:rsid w:val="006609B7"/>
    <w:rsid w:val="00660A22"/>
    <w:rsid w:val="006615FA"/>
    <w:rsid w:val="0066223C"/>
    <w:rsid w:val="00663339"/>
    <w:rsid w:val="00663560"/>
    <w:rsid w:val="006662B2"/>
    <w:rsid w:val="00666B49"/>
    <w:rsid w:val="00670CA0"/>
    <w:rsid w:val="00670D5E"/>
    <w:rsid w:val="006718A9"/>
    <w:rsid w:val="0067234F"/>
    <w:rsid w:val="006726F5"/>
    <w:rsid w:val="006728A3"/>
    <w:rsid w:val="00673A68"/>
    <w:rsid w:val="00675132"/>
    <w:rsid w:val="00675187"/>
    <w:rsid w:val="0067590D"/>
    <w:rsid w:val="0067741A"/>
    <w:rsid w:val="00680344"/>
    <w:rsid w:val="006807E9"/>
    <w:rsid w:val="00680878"/>
    <w:rsid w:val="006818F7"/>
    <w:rsid w:val="00681D0E"/>
    <w:rsid w:val="00682077"/>
    <w:rsid w:val="006838D6"/>
    <w:rsid w:val="00683997"/>
    <w:rsid w:val="00684086"/>
    <w:rsid w:val="00685054"/>
    <w:rsid w:val="006851BB"/>
    <w:rsid w:val="00685634"/>
    <w:rsid w:val="0068662D"/>
    <w:rsid w:val="00686763"/>
    <w:rsid w:val="0068692E"/>
    <w:rsid w:val="00686A8C"/>
    <w:rsid w:val="00687126"/>
    <w:rsid w:val="00690397"/>
    <w:rsid w:val="006913F0"/>
    <w:rsid w:val="00695BE9"/>
    <w:rsid w:val="00696110"/>
    <w:rsid w:val="00696333"/>
    <w:rsid w:val="006A05F2"/>
    <w:rsid w:val="006A162C"/>
    <w:rsid w:val="006A21FB"/>
    <w:rsid w:val="006A37A9"/>
    <w:rsid w:val="006A3D1B"/>
    <w:rsid w:val="006A47B5"/>
    <w:rsid w:val="006A4BD3"/>
    <w:rsid w:val="006A5DA8"/>
    <w:rsid w:val="006A68E9"/>
    <w:rsid w:val="006A6DC7"/>
    <w:rsid w:val="006B0281"/>
    <w:rsid w:val="006B084C"/>
    <w:rsid w:val="006B23B1"/>
    <w:rsid w:val="006B4412"/>
    <w:rsid w:val="006B71FD"/>
    <w:rsid w:val="006C06FC"/>
    <w:rsid w:val="006C0970"/>
    <w:rsid w:val="006C124F"/>
    <w:rsid w:val="006C2426"/>
    <w:rsid w:val="006C263D"/>
    <w:rsid w:val="006C2AD4"/>
    <w:rsid w:val="006C3EFC"/>
    <w:rsid w:val="006C40E6"/>
    <w:rsid w:val="006C4636"/>
    <w:rsid w:val="006C4E29"/>
    <w:rsid w:val="006C7E52"/>
    <w:rsid w:val="006D024C"/>
    <w:rsid w:val="006D2053"/>
    <w:rsid w:val="006D3434"/>
    <w:rsid w:val="006D595D"/>
    <w:rsid w:val="006D6BA8"/>
    <w:rsid w:val="006E2305"/>
    <w:rsid w:val="006E2946"/>
    <w:rsid w:val="006E30C5"/>
    <w:rsid w:val="006F13E6"/>
    <w:rsid w:val="006F28EC"/>
    <w:rsid w:val="006F4681"/>
    <w:rsid w:val="006F5227"/>
    <w:rsid w:val="00700430"/>
    <w:rsid w:val="007038B3"/>
    <w:rsid w:val="00703BA8"/>
    <w:rsid w:val="00703E11"/>
    <w:rsid w:val="007040BA"/>
    <w:rsid w:val="00705858"/>
    <w:rsid w:val="00707AD5"/>
    <w:rsid w:val="00711D98"/>
    <w:rsid w:val="00713D57"/>
    <w:rsid w:val="00713E74"/>
    <w:rsid w:val="007146AA"/>
    <w:rsid w:val="00715B73"/>
    <w:rsid w:val="00716121"/>
    <w:rsid w:val="00717238"/>
    <w:rsid w:val="00721904"/>
    <w:rsid w:val="00723B7B"/>
    <w:rsid w:val="00730556"/>
    <w:rsid w:val="00732158"/>
    <w:rsid w:val="007325BF"/>
    <w:rsid w:val="00732FC5"/>
    <w:rsid w:val="00734267"/>
    <w:rsid w:val="007367D8"/>
    <w:rsid w:val="00737505"/>
    <w:rsid w:val="00741050"/>
    <w:rsid w:val="007410AB"/>
    <w:rsid w:val="00743545"/>
    <w:rsid w:val="00745635"/>
    <w:rsid w:val="00746657"/>
    <w:rsid w:val="0074679F"/>
    <w:rsid w:val="00750767"/>
    <w:rsid w:val="007516BB"/>
    <w:rsid w:val="00751866"/>
    <w:rsid w:val="0075187F"/>
    <w:rsid w:val="00751FA3"/>
    <w:rsid w:val="00751FE9"/>
    <w:rsid w:val="00752DA0"/>
    <w:rsid w:val="00752F30"/>
    <w:rsid w:val="007530C7"/>
    <w:rsid w:val="007530DE"/>
    <w:rsid w:val="007560F5"/>
    <w:rsid w:val="007569C1"/>
    <w:rsid w:val="00756B7A"/>
    <w:rsid w:val="00757752"/>
    <w:rsid w:val="00757776"/>
    <w:rsid w:val="00760520"/>
    <w:rsid w:val="00760A60"/>
    <w:rsid w:val="00763A08"/>
    <w:rsid w:val="00763C0E"/>
    <w:rsid w:val="00764E71"/>
    <w:rsid w:val="00765B26"/>
    <w:rsid w:val="00770055"/>
    <w:rsid w:val="00770C76"/>
    <w:rsid w:val="00770E33"/>
    <w:rsid w:val="00770FAA"/>
    <w:rsid w:val="00772691"/>
    <w:rsid w:val="00774EFA"/>
    <w:rsid w:val="007764A3"/>
    <w:rsid w:val="00776562"/>
    <w:rsid w:val="007768EB"/>
    <w:rsid w:val="0077695D"/>
    <w:rsid w:val="00776A57"/>
    <w:rsid w:val="00777134"/>
    <w:rsid w:val="007779EB"/>
    <w:rsid w:val="00777AA9"/>
    <w:rsid w:val="00782CBA"/>
    <w:rsid w:val="007835D7"/>
    <w:rsid w:val="007835E5"/>
    <w:rsid w:val="00783887"/>
    <w:rsid w:val="007838FA"/>
    <w:rsid w:val="00785F81"/>
    <w:rsid w:val="00786401"/>
    <w:rsid w:val="0078661E"/>
    <w:rsid w:val="007868F0"/>
    <w:rsid w:val="00791617"/>
    <w:rsid w:val="00792DD5"/>
    <w:rsid w:val="00792E78"/>
    <w:rsid w:val="00793F10"/>
    <w:rsid w:val="00795872"/>
    <w:rsid w:val="00795ECE"/>
    <w:rsid w:val="007965D6"/>
    <w:rsid w:val="007977D3"/>
    <w:rsid w:val="007978D7"/>
    <w:rsid w:val="007A0D28"/>
    <w:rsid w:val="007A1B0B"/>
    <w:rsid w:val="007A1BC6"/>
    <w:rsid w:val="007A33E9"/>
    <w:rsid w:val="007A3996"/>
    <w:rsid w:val="007A64AD"/>
    <w:rsid w:val="007B1B77"/>
    <w:rsid w:val="007B2B2C"/>
    <w:rsid w:val="007B2DBA"/>
    <w:rsid w:val="007B36EB"/>
    <w:rsid w:val="007B3B05"/>
    <w:rsid w:val="007B4730"/>
    <w:rsid w:val="007B4B98"/>
    <w:rsid w:val="007B68D4"/>
    <w:rsid w:val="007B798C"/>
    <w:rsid w:val="007C1A02"/>
    <w:rsid w:val="007C1CF0"/>
    <w:rsid w:val="007C3ED1"/>
    <w:rsid w:val="007C6009"/>
    <w:rsid w:val="007C6F64"/>
    <w:rsid w:val="007D0A2B"/>
    <w:rsid w:val="007D0BBF"/>
    <w:rsid w:val="007D0C33"/>
    <w:rsid w:val="007D1508"/>
    <w:rsid w:val="007D2AF4"/>
    <w:rsid w:val="007D2EB1"/>
    <w:rsid w:val="007D36ED"/>
    <w:rsid w:val="007D470B"/>
    <w:rsid w:val="007D4E0C"/>
    <w:rsid w:val="007D66F7"/>
    <w:rsid w:val="007D6B47"/>
    <w:rsid w:val="007D6E9B"/>
    <w:rsid w:val="007D72F3"/>
    <w:rsid w:val="007E0F03"/>
    <w:rsid w:val="007E1706"/>
    <w:rsid w:val="007E2E73"/>
    <w:rsid w:val="007E37D8"/>
    <w:rsid w:val="007E7751"/>
    <w:rsid w:val="007F12D1"/>
    <w:rsid w:val="007F3A0E"/>
    <w:rsid w:val="007F6293"/>
    <w:rsid w:val="007F7BA9"/>
    <w:rsid w:val="008005F6"/>
    <w:rsid w:val="00800CC2"/>
    <w:rsid w:val="0080170B"/>
    <w:rsid w:val="008017E4"/>
    <w:rsid w:val="00802AA6"/>
    <w:rsid w:val="008047A0"/>
    <w:rsid w:val="008050EC"/>
    <w:rsid w:val="00805593"/>
    <w:rsid w:val="00805CD8"/>
    <w:rsid w:val="00806D9A"/>
    <w:rsid w:val="008075FD"/>
    <w:rsid w:val="008123D4"/>
    <w:rsid w:val="00812D0A"/>
    <w:rsid w:val="00813EE4"/>
    <w:rsid w:val="00814524"/>
    <w:rsid w:val="00814D53"/>
    <w:rsid w:val="008157E9"/>
    <w:rsid w:val="00820C53"/>
    <w:rsid w:val="0082421F"/>
    <w:rsid w:val="0082727E"/>
    <w:rsid w:val="0083262D"/>
    <w:rsid w:val="008364C6"/>
    <w:rsid w:val="00836AEE"/>
    <w:rsid w:val="00837A0F"/>
    <w:rsid w:val="008411C9"/>
    <w:rsid w:val="00842CB8"/>
    <w:rsid w:val="00842EB8"/>
    <w:rsid w:val="008446FF"/>
    <w:rsid w:val="00844C55"/>
    <w:rsid w:val="00845240"/>
    <w:rsid w:val="0084592F"/>
    <w:rsid w:val="00845E20"/>
    <w:rsid w:val="0084637C"/>
    <w:rsid w:val="008473CD"/>
    <w:rsid w:val="008523A9"/>
    <w:rsid w:val="008541E0"/>
    <w:rsid w:val="0085466E"/>
    <w:rsid w:val="0086077A"/>
    <w:rsid w:val="00861322"/>
    <w:rsid w:val="008614D3"/>
    <w:rsid w:val="00864343"/>
    <w:rsid w:val="00864F5C"/>
    <w:rsid w:val="008656BB"/>
    <w:rsid w:val="0086729A"/>
    <w:rsid w:val="00870D49"/>
    <w:rsid w:val="00870D57"/>
    <w:rsid w:val="00872356"/>
    <w:rsid w:val="00872580"/>
    <w:rsid w:val="00872934"/>
    <w:rsid w:val="00872C43"/>
    <w:rsid w:val="00873D10"/>
    <w:rsid w:val="008745DF"/>
    <w:rsid w:val="008762C7"/>
    <w:rsid w:val="0087770D"/>
    <w:rsid w:val="008779D7"/>
    <w:rsid w:val="00881DBB"/>
    <w:rsid w:val="00883222"/>
    <w:rsid w:val="00883494"/>
    <w:rsid w:val="00883FF8"/>
    <w:rsid w:val="008844CB"/>
    <w:rsid w:val="008845E9"/>
    <w:rsid w:val="008857D6"/>
    <w:rsid w:val="0088739B"/>
    <w:rsid w:val="00890B06"/>
    <w:rsid w:val="00892186"/>
    <w:rsid w:val="00892EB0"/>
    <w:rsid w:val="00894B2A"/>
    <w:rsid w:val="00894C38"/>
    <w:rsid w:val="00895DD2"/>
    <w:rsid w:val="00896EBA"/>
    <w:rsid w:val="008A0850"/>
    <w:rsid w:val="008A0CC7"/>
    <w:rsid w:val="008A362B"/>
    <w:rsid w:val="008A3C3F"/>
    <w:rsid w:val="008A4C17"/>
    <w:rsid w:val="008A5604"/>
    <w:rsid w:val="008A5ADB"/>
    <w:rsid w:val="008A5EFA"/>
    <w:rsid w:val="008B0F9A"/>
    <w:rsid w:val="008B124B"/>
    <w:rsid w:val="008B1892"/>
    <w:rsid w:val="008B1D21"/>
    <w:rsid w:val="008B24D0"/>
    <w:rsid w:val="008B47EA"/>
    <w:rsid w:val="008B707A"/>
    <w:rsid w:val="008B755D"/>
    <w:rsid w:val="008B7924"/>
    <w:rsid w:val="008C0C94"/>
    <w:rsid w:val="008C158E"/>
    <w:rsid w:val="008C262D"/>
    <w:rsid w:val="008C2DEE"/>
    <w:rsid w:val="008C3412"/>
    <w:rsid w:val="008C3C11"/>
    <w:rsid w:val="008C49C8"/>
    <w:rsid w:val="008C50BE"/>
    <w:rsid w:val="008C5B23"/>
    <w:rsid w:val="008C5F2B"/>
    <w:rsid w:val="008C66EC"/>
    <w:rsid w:val="008D08F6"/>
    <w:rsid w:val="008D0D4F"/>
    <w:rsid w:val="008D1DB7"/>
    <w:rsid w:val="008D1E6B"/>
    <w:rsid w:val="008D26AB"/>
    <w:rsid w:val="008D2CCA"/>
    <w:rsid w:val="008D33D4"/>
    <w:rsid w:val="008D5984"/>
    <w:rsid w:val="008D6576"/>
    <w:rsid w:val="008D6EEE"/>
    <w:rsid w:val="008E0722"/>
    <w:rsid w:val="008E0735"/>
    <w:rsid w:val="008E0E0C"/>
    <w:rsid w:val="008E3277"/>
    <w:rsid w:val="008E3DCA"/>
    <w:rsid w:val="008E4E3D"/>
    <w:rsid w:val="008E5E23"/>
    <w:rsid w:val="008E6218"/>
    <w:rsid w:val="008F1009"/>
    <w:rsid w:val="008F379E"/>
    <w:rsid w:val="008F3CA8"/>
    <w:rsid w:val="008F4890"/>
    <w:rsid w:val="008F48E5"/>
    <w:rsid w:val="008F4944"/>
    <w:rsid w:val="008F6398"/>
    <w:rsid w:val="008F68C3"/>
    <w:rsid w:val="008F79BB"/>
    <w:rsid w:val="00903215"/>
    <w:rsid w:val="00903521"/>
    <w:rsid w:val="009047F1"/>
    <w:rsid w:val="009065C4"/>
    <w:rsid w:val="009065FC"/>
    <w:rsid w:val="00906EDF"/>
    <w:rsid w:val="00907394"/>
    <w:rsid w:val="00907A42"/>
    <w:rsid w:val="0091202B"/>
    <w:rsid w:val="0091227C"/>
    <w:rsid w:val="00912D61"/>
    <w:rsid w:val="00912F8F"/>
    <w:rsid w:val="009140F1"/>
    <w:rsid w:val="00914F50"/>
    <w:rsid w:val="0091524F"/>
    <w:rsid w:val="009153F6"/>
    <w:rsid w:val="0091574A"/>
    <w:rsid w:val="009169A1"/>
    <w:rsid w:val="0092040D"/>
    <w:rsid w:val="00920AE9"/>
    <w:rsid w:val="00920C1B"/>
    <w:rsid w:val="009213E1"/>
    <w:rsid w:val="00924AD4"/>
    <w:rsid w:val="00924D6A"/>
    <w:rsid w:val="009279AD"/>
    <w:rsid w:val="00927BDE"/>
    <w:rsid w:val="0093015C"/>
    <w:rsid w:val="009340A5"/>
    <w:rsid w:val="009340F5"/>
    <w:rsid w:val="00935EED"/>
    <w:rsid w:val="00936009"/>
    <w:rsid w:val="009365AD"/>
    <w:rsid w:val="009372AC"/>
    <w:rsid w:val="00937A02"/>
    <w:rsid w:val="00940084"/>
    <w:rsid w:val="00940BFE"/>
    <w:rsid w:val="00940C61"/>
    <w:rsid w:val="00941483"/>
    <w:rsid w:val="00942836"/>
    <w:rsid w:val="00945A58"/>
    <w:rsid w:val="00945CFE"/>
    <w:rsid w:val="0094632C"/>
    <w:rsid w:val="0094708C"/>
    <w:rsid w:val="0095108A"/>
    <w:rsid w:val="009515F2"/>
    <w:rsid w:val="00951D2B"/>
    <w:rsid w:val="00951F9C"/>
    <w:rsid w:val="00952162"/>
    <w:rsid w:val="00953C79"/>
    <w:rsid w:val="009547BA"/>
    <w:rsid w:val="00954DB6"/>
    <w:rsid w:val="00955414"/>
    <w:rsid w:val="009555E4"/>
    <w:rsid w:val="00955B7C"/>
    <w:rsid w:val="00956DAF"/>
    <w:rsid w:val="00962D52"/>
    <w:rsid w:val="00963AD8"/>
    <w:rsid w:val="00964C2B"/>
    <w:rsid w:val="009668DD"/>
    <w:rsid w:val="0097219F"/>
    <w:rsid w:val="009751B8"/>
    <w:rsid w:val="00975F82"/>
    <w:rsid w:val="0098048C"/>
    <w:rsid w:val="00980805"/>
    <w:rsid w:val="00981050"/>
    <w:rsid w:val="00981BEA"/>
    <w:rsid w:val="00981FE7"/>
    <w:rsid w:val="009831B1"/>
    <w:rsid w:val="0098418E"/>
    <w:rsid w:val="00984A2E"/>
    <w:rsid w:val="009851A3"/>
    <w:rsid w:val="00985AD3"/>
    <w:rsid w:val="00986A0D"/>
    <w:rsid w:val="00987A3D"/>
    <w:rsid w:val="009908B9"/>
    <w:rsid w:val="009908D9"/>
    <w:rsid w:val="00990AD0"/>
    <w:rsid w:val="009914B8"/>
    <w:rsid w:val="009915CD"/>
    <w:rsid w:val="009972EE"/>
    <w:rsid w:val="00997814"/>
    <w:rsid w:val="009A3345"/>
    <w:rsid w:val="009A3749"/>
    <w:rsid w:val="009A3A18"/>
    <w:rsid w:val="009A4F23"/>
    <w:rsid w:val="009A5EB5"/>
    <w:rsid w:val="009A5FAA"/>
    <w:rsid w:val="009A7DFE"/>
    <w:rsid w:val="009B0487"/>
    <w:rsid w:val="009B1515"/>
    <w:rsid w:val="009B1B5C"/>
    <w:rsid w:val="009B209F"/>
    <w:rsid w:val="009B276F"/>
    <w:rsid w:val="009B4AAD"/>
    <w:rsid w:val="009B4E23"/>
    <w:rsid w:val="009B69E3"/>
    <w:rsid w:val="009C01C4"/>
    <w:rsid w:val="009C02C2"/>
    <w:rsid w:val="009C317D"/>
    <w:rsid w:val="009C3492"/>
    <w:rsid w:val="009C49F5"/>
    <w:rsid w:val="009C4B0D"/>
    <w:rsid w:val="009C538F"/>
    <w:rsid w:val="009C65FA"/>
    <w:rsid w:val="009C7BDB"/>
    <w:rsid w:val="009C7E3C"/>
    <w:rsid w:val="009D1675"/>
    <w:rsid w:val="009D2439"/>
    <w:rsid w:val="009D520F"/>
    <w:rsid w:val="009D5FE5"/>
    <w:rsid w:val="009D7709"/>
    <w:rsid w:val="009D77AE"/>
    <w:rsid w:val="009E1157"/>
    <w:rsid w:val="009E14A3"/>
    <w:rsid w:val="009E437A"/>
    <w:rsid w:val="009E537B"/>
    <w:rsid w:val="009E63E9"/>
    <w:rsid w:val="009E6462"/>
    <w:rsid w:val="009E7CBA"/>
    <w:rsid w:val="009F0BA6"/>
    <w:rsid w:val="009F127C"/>
    <w:rsid w:val="009F2439"/>
    <w:rsid w:val="009F2AE5"/>
    <w:rsid w:val="009F2E7B"/>
    <w:rsid w:val="009F32AE"/>
    <w:rsid w:val="009F380A"/>
    <w:rsid w:val="009F41D5"/>
    <w:rsid w:val="009F6732"/>
    <w:rsid w:val="009F6E68"/>
    <w:rsid w:val="00A01E34"/>
    <w:rsid w:val="00A023FC"/>
    <w:rsid w:val="00A02573"/>
    <w:rsid w:val="00A02E1F"/>
    <w:rsid w:val="00A0337F"/>
    <w:rsid w:val="00A049FB"/>
    <w:rsid w:val="00A055AA"/>
    <w:rsid w:val="00A06ECB"/>
    <w:rsid w:val="00A07F4C"/>
    <w:rsid w:val="00A10ABD"/>
    <w:rsid w:val="00A11FBE"/>
    <w:rsid w:val="00A131E1"/>
    <w:rsid w:val="00A14655"/>
    <w:rsid w:val="00A15AA4"/>
    <w:rsid w:val="00A2054C"/>
    <w:rsid w:val="00A21702"/>
    <w:rsid w:val="00A21C7D"/>
    <w:rsid w:val="00A25B8E"/>
    <w:rsid w:val="00A271C4"/>
    <w:rsid w:val="00A301A2"/>
    <w:rsid w:val="00A30266"/>
    <w:rsid w:val="00A30CD0"/>
    <w:rsid w:val="00A32EF4"/>
    <w:rsid w:val="00A34F1E"/>
    <w:rsid w:val="00A368C1"/>
    <w:rsid w:val="00A37FC5"/>
    <w:rsid w:val="00A41FC1"/>
    <w:rsid w:val="00A420A4"/>
    <w:rsid w:val="00A42A34"/>
    <w:rsid w:val="00A47DE4"/>
    <w:rsid w:val="00A502BF"/>
    <w:rsid w:val="00A50DBB"/>
    <w:rsid w:val="00A5176E"/>
    <w:rsid w:val="00A52AC3"/>
    <w:rsid w:val="00A53D15"/>
    <w:rsid w:val="00A53EC2"/>
    <w:rsid w:val="00A573A3"/>
    <w:rsid w:val="00A60EE2"/>
    <w:rsid w:val="00A61FC9"/>
    <w:rsid w:val="00A65016"/>
    <w:rsid w:val="00A66CF3"/>
    <w:rsid w:val="00A66E83"/>
    <w:rsid w:val="00A70D31"/>
    <w:rsid w:val="00A7241C"/>
    <w:rsid w:val="00A74D16"/>
    <w:rsid w:val="00A75484"/>
    <w:rsid w:val="00A756F9"/>
    <w:rsid w:val="00A76468"/>
    <w:rsid w:val="00A76C49"/>
    <w:rsid w:val="00A7717C"/>
    <w:rsid w:val="00A7747A"/>
    <w:rsid w:val="00A77889"/>
    <w:rsid w:val="00A77E55"/>
    <w:rsid w:val="00A82426"/>
    <w:rsid w:val="00A82A24"/>
    <w:rsid w:val="00A82FB4"/>
    <w:rsid w:val="00A83027"/>
    <w:rsid w:val="00A85026"/>
    <w:rsid w:val="00A85090"/>
    <w:rsid w:val="00A86170"/>
    <w:rsid w:val="00A86B18"/>
    <w:rsid w:val="00A903C2"/>
    <w:rsid w:val="00A9222A"/>
    <w:rsid w:val="00A92913"/>
    <w:rsid w:val="00A96050"/>
    <w:rsid w:val="00A977AA"/>
    <w:rsid w:val="00A97A5E"/>
    <w:rsid w:val="00AA293F"/>
    <w:rsid w:val="00AA2ABA"/>
    <w:rsid w:val="00AA3016"/>
    <w:rsid w:val="00AA5778"/>
    <w:rsid w:val="00AA5F6E"/>
    <w:rsid w:val="00AA64FB"/>
    <w:rsid w:val="00AA65A0"/>
    <w:rsid w:val="00AB2E9D"/>
    <w:rsid w:val="00AB428B"/>
    <w:rsid w:val="00AC1CB3"/>
    <w:rsid w:val="00AC2272"/>
    <w:rsid w:val="00AC320E"/>
    <w:rsid w:val="00AC4874"/>
    <w:rsid w:val="00AC50B9"/>
    <w:rsid w:val="00AC5EC8"/>
    <w:rsid w:val="00AC6235"/>
    <w:rsid w:val="00AC705B"/>
    <w:rsid w:val="00AD28B9"/>
    <w:rsid w:val="00AD2BAF"/>
    <w:rsid w:val="00AD2C53"/>
    <w:rsid w:val="00AD3EBC"/>
    <w:rsid w:val="00AD4327"/>
    <w:rsid w:val="00AD4364"/>
    <w:rsid w:val="00AD49E9"/>
    <w:rsid w:val="00AD5A38"/>
    <w:rsid w:val="00AD6245"/>
    <w:rsid w:val="00AD62B4"/>
    <w:rsid w:val="00AD6A9A"/>
    <w:rsid w:val="00AE01A7"/>
    <w:rsid w:val="00AE33DD"/>
    <w:rsid w:val="00AE3FA5"/>
    <w:rsid w:val="00AE5AD7"/>
    <w:rsid w:val="00AE61AB"/>
    <w:rsid w:val="00AE6E2B"/>
    <w:rsid w:val="00AF20C5"/>
    <w:rsid w:val="00AF2506"/>
    <w:rsid w:val="00AF4491"/>
    <w:rsid w:val="00AF64B3"/>
    <w:rsid w:val="00AF6830"/>
    <w:rsid w:val="00AF6AF1"/>
    <w:rsid w:val="00B018F9"/>
    <w:rsid w:val="00B01ECB"/>
    <w:rsid w:val="00B022CB"/>
    <w:rsid w:val="00B03597"/>
    <w:rsid w:val="00B03ADB"/>
    <w:rsid w:val="00B04F22"/>
    <w:rsid w:val="00B074FD"/>
    <w:rsid w:val="00B102BD"/>
    <w:rsid w:val="00B11BB3"/>
    <w:rsid w:val="00B132B0"/>
    <w:rsid w:val="00B13493"/>
    <w:rsid w:val="00B151C1"/>
    <w:rsid w:val="00B15A48"/>
    <w:rsid w:val="00B15DD7"/>
    <w:rsid w:val="00B16494"/>
    <w:rsid w:val="00B1721D"/>
    <w:rsid w:val="00B215FB"/>
    <w:rsid w:val="00B21647"/>
    <w:rsid w:val="00B21682"/>
    <w:rsid w:val="00B2284B"/>
    <w:rsid w:val="00B238FA"/>
    <w:rsid w:val="00B24912"/>
    <w:rsid w:val="00B24D1E"/>
    <w:rsid w:val="00B24F8B"/>
    <w:rsid w:val="00B25020"/>
    <w:rsid w:val="00B25068"/>
    <w:rsid w:val="00B26069"/>
    <w:rsid w:val="00B2745E"/>
    <w:rsid w:val="00B30471"/>
    <w:rsid w:val="00B3063A"/>
    <w:rsid w:val="00B306D0"/>
    <w:rsid w:val="00B3242F"/>
    <w:rsid w:val="00B32479"/>
    <w:rsid w:val="00B32591"/>
    <w:rsid w:val="00B332D1"/>
    <w:rsid w:val="00B33903"/>
    <w:rsid w:val="00B34C79"/>
    <w:rsid w:val="00B36C0B"/>
    <w:rsid w:val="00B4003D"/>
    <w:rsid w:val="00B40614"/>
    <w:rsid w:val="00B42252"/>
    <w:rsid w:val="00B42899"/>
    <w:rsid w:val="00B42F35"/>
    <w:rsid w:val="00B42F64"/>
    <w:rsid w:val="00B454FA"/>
    <w:rsid w:val="00B470D5"/>
    <w:rsid w:val="00B47980"/>
    <w:rsid w:val="00B51A76"/>
    <w:rsid w:val="00B520B7"/>
    <w:rsid w:val="00B52DEA"/>
    <w:rsid w:val="00B52F85"/>
    <w:rsid w:val="00B53180"/>
    <w:rsid w:val="00B536B2"/>
    <w:rsid w:val="00B5509D"/>
    <w:rsid w:val="00B56875"/>
    <w:rsid w:val="00B60A11"/>
    <w:rsid w:val="00B614C8"/>
    <w:rsid w:val="00B61DFC"/>
    <w:rsid w:val="00B64B26"/>
    <w:rsid w:val="00B65CA6"/>
    <w:rsid w:val="00B7032D"/>
    <w:rsid w:val="00B710AC"/>
    <w:rsid w:val="00B714C3"/>
    <w:rsid w:val="00B71558"/>
    <w:rsid w:val="00B73E96"/>
    <w:rsid w:val="00B74A29"/>
    <w:rsid w:val="00B74AB2"/>
    <w:rsid w:val="00B7520A"/>
    <w:rsid w:val="00B75330"/>
    <w:rsid w:val="00B75AA4"/>
    <w:rsid w:val="00B76AF9"/>
    <w:rsid w:val="00B76C11"/>
    <w:rsid w:val="00B81256"/>
    <w:rsid w:val="00B83771"/>
    <w:rsid w:val="00B83F5F"/>
    <w:rsid w:val="00B84283"/>
    <w:rsid w:val="00B851D9"/>
    <w:rsid w:val="00B858A5"/>
    <w:rsid w:val="00B85B2E"/>
    <w:rsid w:val="00B86962"/>
    <w:rsid w:val="00B903A5"/>
    <w:rsid w:val="00B91F49"/>
    <w:rsid w:val="00B92538"/>
    <w:rsid w:val="00B933BA"/>
    <w:rsid w:val="00B93514"/>
    <w:rsid w:val="00B93C63"/>
    <w:rsid w:val="00B94B19"/>
    <w:rsid w:val="00B95998"/>
    <w:rsid w:val="00B96D76"/>
    <w:rsid w:val="00B96EF7"/>
    <w:rsid w:val="00BA19D3"/>
    <w:rsid w:val="00BA331F"/>
    <w:rsid w:val="00BA3BF5"/>
    <w:rsid w:val="00BA63F6"/>
    <w:rsid w:val="00BB148C"/>
    <w:rsid w:val="00BB3427"/>
    <w:rsid w:val="00BB5053"/>
    <w:rsid w:val="00BB63E1"/>
    <w:rsid w:val="00BB7D5F"/>
    <w:rsid w:val="00BC0F43"/>
    <w:rsid w:val="00BC156B"/>
    <w:rsid w:val="00BC1C87"/>
    <w:rsid w:val="00BC20C7"/>
    <w:rsid w:val="00BC2C07"/>
    <w:rsid w:val="00BC3381"/>
    <w:rsid w:val="00BC50B4"/>
    <w:rsid w:val="00BC5756"/>
    <w:rsid w:val="00BC57B3"/>
    <w:rsid w:val="00BC6108"/>
    <w:rsid w:val="00BC76F4"/>
    <w:rsid w:val="00BC7ADF"/>
    <w:rsid w:val="00BD378C"/>
    <w:rsid w:val="00BD41DC"/>
    <w:rsid w:val="00BD41E1"/>
    <w:rsid w:val="00BD5FAD"/>
    <w:rsid w:val="00BE0566"/>
    <w:rsid w:val="00BE09EA"/>
    <w:rsid w:val="00BE0BE0"/>
    <w:rsid w:val="00BE4349"/>
    <w:rsid w:val="00BE468A"/>
    <w:rsid w:val="00BE4820"/>
    <w:rsid w:val="00BE5E08"/>
    <w:rsid w:val="00BE7403"/>
    <w:rsid w:val="00BE746F"/>
    <w:rsid w:val="00BF0375"/>
    <w:rsid w:val="00BF0CBC"/>
    <w:rsid w:val="00BF1458"/>
    <w:rsid w:val="00BF1BDD"/>
    <w:rsid w:val="00BF2AB4"/>
    <w:rsid w:val="00BF3F67"/>
    <w:rsid w:val="00BF46A1"/>
    <w:rsid w:val="00BF482F"/>
    <w:rsid w:val="00BF498D"/>
    <w:rsid w:val="00BF4C9B"/>
    <w:rsid w:val="00C00207"/>
    <w:rsid w:val="00C005FD"/>
    <w:rsid w:val="00C015F2"/>
    <w:rsid w:val="00C01941"/>
    <w:rsid w:val="00C0307C"/>
    <w:rsid w:val="00C03A0C"/>
    <w:rsid w:val="00C05A1A"/>
    <w:rsid w:val="00C065F3"/>
    <w:rsid w:val="00C07C54"/>
    <w:rsid w:val="00C11030"/>
    <w:rsid w:val="00C11240"/>
    <w:rsid w:val="00C12492"/>
    <w:rsid w:val="00C12530"/>
    <w:rsid w:val="00C15C23"/>
    <w:rsid w:val="00C1615C"/>
    <w:rsid w:val="00C17A43"/>
    <w:rsid w:val="00C17E28"/>
    <w:rsid w:val="00C21F82"/>
    <w:rsid w:val="00C224C5"/>
    <w:rsid w:val="00C22BE5"/>
    <w:rsid w:val="00C23698"/>
    <w:rsid w:val="00C24DB4"/>
    <w:rsid w:val="00C24F8B"/>
    <w:rsid w:val="00C254DA"/>
    <w:rsid w:val="00C27EB6"/>
    <w:rsid w:val="00C30582"/>
    <w:rsid w:val="00C31AE6"/>
    <w:rsid w:val="00C348A7"/>
    <w:rsid w:val="00C34B7C"/>
    <w:rsid w:val="00C354BF"/>
    <w:rsid w:val="00C37B17"/>
    <w:rsid w:val="00C41984"/>
    <w:rsid w:val="00C41C27"/>
    <w:rsid w:val="00C42600"/>
    <w:rsid w:val="00C42921"/>
    <w:rsid w:val="00C46797"/>
    <w:rsid w:val="00C47F01"/>
    <w:rsid w:val="00C507EB"/>
    <w:rsid w:val="00C50AA2"/>
    <w:rsid w:val="00C50DB0"/>
    <w:rsid w:val="00C54EEA"/>
    <w:rsid w:val="00C551BC"/>
    <w:rsid w:val="00C56400"/>
    <w:rsid w:val="00C60866"/>
    <w:rsid w:val="00C62783"/>
    <w:rsid w:val="00C62B94"/>
    <w:rsid w:val="00C63170"/>
    <w:rsid w:val="00C64279"/>
    <w:rsid w:val="00C6442B"/>
    <w:rsid w:val="00C64447"/>
    <w:rsid w:val="00C6609C"/>
    <w:rsid w:val="00C67E32"/>
    <w:rsid w:val="00C70BA1"/>
    <w:rsid w:val="00C71823"/>
    <w:rsid w:val="00C724C4"/>
    <w:rsid w:val="00C7363A"/>
    <w:rsid w:val="00C739C3"/>
    <w:rsid w:val="00C7431F"/>
    <w:rsid w:val="00C74A07"/>
    <w:rsid w:val="00C74E1D"/>
    <w:rsid w:val="00C74EFF"/>
    <w:rsid w:val="00C75150"/>
    <w:rsid w:val="00C76589"/>
    <w:rsid w:val="00C83B2C"/>
    <w:rsid w:val="00C8548E"/>
    <w:rsid w:val="00C90BCD"/>
    <w:rsid w:val="00C90F90"/>
    <w:rsid w:val="00C9106D"/>
    <w:rsid w:val="00C92885"/>
    <w:rsid w:val="00C943C4"/>
    <w:rsid w:val="00C94EC8"/>
    <w:rsid w:val="00C95A7B"/>
    <w:rsid w:val="00C96CC8"/>
    <w:rsid w:val="00CA20E4"/>
    <w:rsid w:val="00CA4611"/>
    <w:rsid w:val="00CA5152"/>
    <w:rsid w:val="00CA5EB5"/>
    <w:rsid w:val="00CA5FE0"/>
    <w:rsid w:val="00CA6D66"/>
    <w:rsid w:val="00CB1BDD"/>
    <w:rsid w:val="00CB2D66"/>
    <w:rsid w:val="00CB3670"/>
    <w:rsid w:val="00CB3785"/>
    <w:rsid w:val="00CB39A2"/>
    <w:rsid w:val="00CB3B63"/>
    <w:rsid w:val="00CB3E0B"/>
    <w:rsid w:val="00CB3EC9"/>
    <w:rsid w:val="00CB5B6E"/>
    <w:rsid w:val="00CB6635"/>
    <w:rsid w:val="00CB7963"/>
    <w:rsid w:val="00CC0165"/>
    <w:rsid w:val="00CC0A25"/>
    <w:rsid w:val="00CC0C9F"/>
    <w:rsid w:val="00CC103D"/>
    <w:rsid w:val="00CC27FB"/>
    <w:rsid w:val="00CC2AB3"/>
    <w:rsid w:val="00CC32BD"/>
    <w:rsid w:val="00CC393E"/>
    <w:rsid w:val="00CC6EA6"/>
    <w:rsid w:val="00CC7DE7"/>
    <w:rsid w:val="00CD18F6"/>
    <w:rsid w:val="00CD23F4"/>
    <w:rsid w:val="00CD4A56"/>
    <w:rsid w:val="00CD4F52"/>
    <w:rsid w:val="00CD532C"/>
    <w:rsid w:val="00CD605F"/>
    <w:rsid w:val="00CE115B"/>
    <w:rsid w:val="00CE163B"/>
    <w:rsid w:val="00CE1A11"/>
    <w:rsid w:val="00CE1B61"/>
    <w:rsid w:val="00CE2003"/>
    <w:rsid w:val="00CE2B2B"/>
    <w:rsid w:val="00CE3175"/>
    <w:rsid w:val="00CE3F4F"/>
    <w:rsid w:val="00CE4452"/>
    <w:rsid w:val="00CE7029"/>
    <w:rsid w:val="00CE7521"/>
    <w:rsid w:val="00CE7F3C"/>
    <w:rsid w:val="00CF04AD"/>
    <w:rsid w:val="00CF1510"/>
    <w:rsid w:val="00CF1D11"/>
    <w:rsid w:val="00CF1E72"/>
    <w:rsid w:val="00CF1F5C"/>
    <w:rsid w:val="00CF4ABF"/>
    <w:rsid w:val="00CF5D30"/>
    <w:rsid w:val="00CF6989"/>
    <w:rsid w:val="00D011E2"/>
    <w:rsid w:val="00D01C01"/>
    <w:rsid w:val="00D04DD3"/>
    <w:rsid w:val="00D058FB"/>
    <w:rsid w:val="00D06BC6"/>
    <w:rsid w:val="00D10943"/>
    <w:rsid w:val="00D136D7"/>
    <w:rsid w:val="00D14741"/>
    <w:rsid w:val="00D14CE0"/>
    <w:rsid w:val="00D16A60"/>
    <w:rsid w:val="00D200F3"/>
    <w:rsid w:val="00D22A76"/>
    <w:rsid w:val="00D22ED0"/>
    <w:rsid w:val="00D24B04"/>
    <w:rsid w:val="00D251D9"/>
    <w:rsid w:val="00D26EAE"/>
    <w:rsid w:val="00D276FD"/>
    <w:rsid w:val="00D277AE"/>
    <w:rsid w:val="00D30515"/>
    <w:rsid w:val="00D31448"/>
    <w:rsid w:val="00D31F0F"/>
    <w:rsid w:val="00D31FFA"/>
    <w:rsid w:val="00D32240"/>
    <w:rsid w:val="00D3259C"/>
    <w:rsid w:val="00D33A3C"/>
    <w:rsid w:val="00D34C20"/>
    <w:rsid w:val="00D36A03"/>
    <w:rsid w:val="00D3723D"/>
    <w:rsid w:val="00D40B0E"/>
    <w:rsid w:val="00D40FB6"/>
    <w:rsid w:val="00D41F35"/>
    <w:rsid w:val="00D42938"/>
    <w:rsid w:val="00D460E2"/>
    <w:rsid w:val="00D463BD"/>
    <w:rsid w:val="00D512AE"/>
    <w:rsid w:val="00D53719"/>
    <w:rsid w:val="00D543F7"/>
    <w:rsid w:val="00D54B4F"/>
    <w:rsid w:val="00D54CD3"/>
    <w:rsid w:val="00D60897"/>
    <w:rsid w:val="00D6280E"/>
    <w:rsid w:val="00D62D45"/>
    <w:rsid w:val="00D6336F"/>
    <w:rsid w:val="00D64F05"/>
    <w:rsid w:val="00D672B2"/>
    <w:rsid w:val="00D705CF"/>
    <w:rsid w:val="00D705FB"/>
    <w:rsid w:val="00D71643"/>
    <w:rsid w:val="00D72FB3"/>
    <w:rsid w:val="00D740AC"/>
    <w:rsid w:val="00D75220"/>
    <w:rsid w:val="00D7658F"/>
    <w:rsid w:val="00D76DF2"/>
    <w:rsid w:val="00D777C1"/>
    <w:rsid w:val="00D81447"/>
    <w:rsid w:val="00D81E19"/>
    <w:rsid w:val="00D82746"/>
    <w:rsid w:val="00D85121"/>
    <w:rsid w:val="00D857FE"/>
    <w:rsid w:val="00D90086"/>
    <w:rsid w:val="00D903B4"/>
    <w:rsid w:val="00D90623"/>
    <w:rsid w:val="00D9439A"/>
    <w:rsid w:val="00D94455"/>
    <w:rsid w:val="00D95008"/>
    <w:rsid w:val="00D951F3"/>
    <w:rsid w:val="00DA044B"/>
    <w:rsid w:val="00DA0798"/>
    <w:rsid w:val="00DA0AE2"/>
    <w:rsid w:val="00DA16D2"/>
    <w:rsid w:val="00DA295F"/>
    <w:rsid w:val="00DA40B2"/>
    <w:rsid w:val="00DA69F6"/>
    <w:rsid w:val="00DA70FB"/>
    <w:rsid w:val="00DB11F6"/>
    <w:rsid w:val="00DB1951"/>
    <w:rsid w:val="00DB1CDB"/>
    <w:rsid w:val="00DB547F"/>
    <w:rsid w:val="00DB5FA9"/>
    <w:rsid w:val="00DB7ECC"/>
    <w:rsid w:val="00DC0477"/>
    <w:rsid w:val="00DC06F7"/>
    <w:rsid w:val="00DC085F"/>
    <w:rsid w:val="00DC20F7"/>
    <w:rsid w:val="00DC294E"/>
    <w:rsid w:val="00DC2DF5"/>
    <w:rsid w:val="00DC3E36"/>
    <w:rsid w:val="00DC43C5"/>
    <w:rsid w:val="00DC54E4"/>
    <w:rsid w:val="00DC5B5D"/>
    <w:rsid w:val="00DC619B"/>
    <w:rsid w:val="00DC709A"/>
    <w:rsid w:val="00DD2161"/>
    <w:rsid w:val="00DD2CDF"/>
    <w:rsid w:val="00DD3CB5"/>
    <w:rsid w:val="00DD45D0"/>
    <w:rsid w:val="00DD4DD5"/>
    <w:rsid w:val="00DD6C52"/>
    <w:rsid w:val="00DD702E"/>
    <w:rsid w:val="00DD70B2"/>
    <w:rsid w:val="00DE140C"/>
    <w:rsid w:val="00DE15D3"/>
    <w:rsid w:val="00DE35E9"/>
    <w:rsid w:val="00DE4F50"/>
    <w:rsid w:val="00DE5590"/>
    <w:rsid w:val="00DE55B6"/>
    <w:rsid w:val="00DE6493"/>
    <w:rsid w:val="00DF0639"/>
    <w:rsid w:val="00DF0D49"/>
    <w:rsid w:val="00DF13BF"/>
    <w:rsid w:val="00DF40E3"/>
    <w:rsid w:val="00DF4A78"/>
    <w:rsid w:val="00DF4D35"/>
    <w:rsid w:val="00DF615F"/>
    <w:rsid w:val="00DF6A41"/>
    <w:rsid w:val="00DF75AC"/>
    <w:rsid w:val="00DF7AB5"/>
    <w:rsid w:val="00E00B43"/>
    <w:rsid w:val="00E028AB"/>
    <w:rsid w:val="00E047E0"/>
    <w:rsid w:val="00E10265"/>
    <w:rsid w:val="00E1363B"/>
    <w:rsid w:val="00E15727"/>
    <w:rsid w:val="00E15E4E"/>
    <w:rsid w:val="00E1641B"/>
    <w:rsid w:val="00E1753B"/>
    <w:rsid w:val="00E209E2"/>
    <w:rsid w:val="00E2133D"/>
    <w:rsid w:val="00E21B6F"/>
    <w:rsid w:val="00E23085"/>
    <w:rsid w:val="00E236B0"/>
    <w:rsid w:val="00E24DAF"/>
    <w:rsid w:val="00E25E99"/>
    <w:rsid w:val="00E26907"/>
    <w:rsid w:val="00E26C71"/>
    <w:rsid w:val="00E304A8"/>
    <w:rsid w:val="00E30BFC"/>
    <w:rsid w:val="00E30C39"/>
    <w:rsid w:val="00E3191D"/>
    <w:rsid w:val="00E322BD"/>
    <w:rsid w:val="00E32EFE"/>
    <w:rsid w:val="00E33C45"/>
    <w:rsid w:val="00E33DDA"/>
    <w:rsid w:val="00E35468"/>
    <w:rsid w:val="00E3638A"/>
    <w:rsid w:val="00E368E0"/>
    <w:rsid w:val="00E37E87"/>
    <w:rsid w:val="00E404EE"/>
    <w:rsid w:val="00E40876"/>
    <w:rsid w:val="00E40C8A"/>
    <w:rsid w:val="00E41204"/>
    <w:rsid w:val="00E424D6"/>
    <w:rsid w:val="00E42617"/>
    <w:rsid w:val="00E43B58"/>
    <w:rsid w:val="00E444A4"/>
    <w:rsid w:val="00E44F70"/>
    <w:rsid w:val="00E4525B"/>
    <w:rsid w:val="00E46C66"/>
    <w:rsid w:val="00E47216"/>
    <w:rsid w:val="00E50BBF"/>
    <w:rsid w:val="00E510B1"/>
    <w:rsid w:val="00E537C7"/>
    <w:rsid w:val="00E53CD7"/>
    <w:rsid w:val="00E5455A"/>
    <w:rsid w:val="00E55599"/>
    <w:rsid w:val="00E566E0"/>
    <w:rsid w:val="00E56E41"/>
    <w:rsid w:val="00E570D8"/>
    <w:rsid w:val="00E604B3"/>
    <w:rsid w:val="00E62503"/>
    <w:rsid w:val="00E62AA8"/>
    <w:rsid w:val="00E64FE4"/>
    <w:rsid w:val="00E65052"/>
    <w:rsid w:val="00E669AC"/>
    <w:rsid w:val="00E671B2"/>
    <w:rsid w:val="00E672F9"/>
    <w:rsid w:val="00E67BA8"/>
    <w:rsid w:val="00E708D6"/>
    <w:rsid w:val="00E71CFD"/>
    <w:rsid w:val="00E72AB5"/>
    <w:rsid w:val="00E80B2F"/>
    <w:rsid w:val="00E81AD3"/>
    <w:rsid w:val="00E82C7F"/>
    <w:rsid w:val="00E839C9"/>
    <w:rsid w:val="00E83B79"/>
    <w:rsid w:val="00E84BE8"/>
    <w:rsid w:val="00E85E02"/>
    <w:rsid w:val="00E86763"/>
    <w:rsid w:val="00E912C3"/>
    <w:rsid w:val="00E918DD"/>
    <w:rsid w:val="00E91F67"/>
    <w:rsid w:val="00E93F5C"/>
    <w:rsid w:val="00E9420B"/>
    <w:rsid w:val="00E94221"/>
    <w:rsid w:val="00E94279"/>
    <w:rsid w:val="00E943C1"/>
    <w:rsid w:val="00E94B12"/>
    <w:rsid w:val="00E961DD"/>
    <w:rsid w:val="00EA099F"/>
    <w:rsid w:val="00EA0A49"/>
    <w:rsid w:val="00EA18E1"/>
    <w:rsid w:val="00EA30C0"/>
    <w:rsid w:val="00EA3B8C"/>
    <w:rsid w:val="00EA5814"/>
    <w:rsid w:val="00EA6755"/>
    <w:rsid w:val="00EA6CE5"/>
    <w:rsid w:val="00EB0986"/>
    <w:rsid w:val="00EB2E9A"/>
    <w:rsid w:val="00EB43F5"/>
    <w:rsid w:val="00EB44AC"/>
    <w:rsid w:val="00EB6224"/>
    <w:rsid w:val="00EB6B69"/>
    <w:rsid w:val="00EC0B1A"/>
    <w:rsid w:val="00EC1BFF"/>
    <w:rsid w:val="00EC2B70"/>
    <w:rsid w:val="00EC2D86"/>
    <w:rsid w:val="00EC3C26"/>
    <w:rsid w:val="00EC4286"/>
    <w:rsid w:val="00EC44BE"/>
    <w:rsid w:val="00EC4D04"/>
    <w:rsid w:val="00EC5330"/>
    <w:rsid w:val="00EC652A"/>
    <w:rsid w:val="00EC65BD"/>
    <w:rsid w:val="00EC6FB9"/>
    <w:rsid w:val="00EC72B2"/>
    <w:rsid w:val="00ED0648"/>
    <w:rsid w:val="00ED10CD"/>
    <w:rsid w:val="00ED1A4E"/>
    <w:rsid w:val="00ED248F"/>
    <w:rsid w:val="00ED2BC4"/>
    <w:rsid w:val="00ED49BA"/>
    <w:rsid w:val="00ED6497"/>
    <w:rsid w:val="00ED6E92"/>
    <w:rsid w:val="00EE0DC0"/>
    <w:rsid w:val="00EE0F65"/>
    <w:rsid w:val="00EE251A"/>
    <w:rsid w:val="00EE4260"/>
    <w:rsid w:val="00EE4AF3"/>
    <w:rsid w:val="00EE6CD4"/>
    <w:rsid w:val="00EE6F89"/>
    <w:rsid w:val="00EF03A8"/>
    <w:rsid w:val="00EF179E"/>
    <w:rsid w:val="00EF20D6"/>
    <w:rsid w:val="00EF48BB"/>
    <w:rsid w:val="00EF6472"/>
    <w:rsid w:val="00EF6795"/>
    <w:rsid w:val="00EF7D7E"/>
    <w:rsid w:val="00F00B6E"/>
    <w:rsid w:val="00F0170F"/>
    <w:rsid w:val="00F01B18"/>
    <w:rsid w:val="00F0395D"/>
    <w:rsid w:val="00F04BCE"/>
    <w:rsid w:val="00F04C0B"/>
    <w:rsid w:val="00F068BB"/>
    <w:rsid w:val="00F068CA"/>
    <w:rsid w:val="00F07713"/>
    <w:rsid w:val="00F07EB9"/>
    <w:rsid w:val="00F108E5"/>
    <w:rsid w:val="00F10A7D"/>
    <w:rsid w:val="00F11B98"/>
    <w:rsid w:val="00F11D12"/>
    <w:rsid w:val="00F123F9"/>
    <w:rsid w:val="00F12400"/>
    <w:rsid w:val="00F17484"/>
    <w:rsid w:val="00F21BF8"/>
    <w:rsid w:val="00F22836"/>
    <w:rsid w:val="00F2287F"/>
    <w:rsid w:val="00F23B5C"/>
    <w:rsid w:val="00F23BB2"/>
    <w:rsid w:val="00F23EA7"/>
    <w:rsid w:val="00F2411B"/>
    <w:rsid w:val="00F24181"/>
    <w:rsid w:val="00F24817"/>
    <w:rsid w:val="00F24913"/>
    <w:rsid w:val="00F24D06"/>
    <w:rsid w:val="00F25167"/>
    <w:rsid w:val="00F25AD9"/>
    <w:rsid w:val="00F27387"/>
    <w:rsid w:val="00F2779A"/>
    <w:rsid w:val="00F304A8"/>
    <w:rsid w:val="00F32DFE"/>
    <w:rsid w:val="00F346AA"/>
    <w:rsid w:val="00F35ECF"/>
    <w:rsid w:val="00F35F17"/>
    <w:rsid w:val="00F35F8F"/>
    <w:rsid w:val="00F37810"/>
    <w:rsid w:val="00F4404E"/>
    <w:rsid w:val="00F45575"/>
    <w:rsid w:val="00F47683"/>
    <w:rsid w:val="00F50394"/>
    <w:rsid w:val="00F5099B"/>
    <w:rsid w:val="00F50A25"/>
    <w:rsid w:val="00F531C0"/>
    <w:rsid w:val="00F56C93"/>
    <w:rsid w:val="00F57CF9"/>
    <w:rsid w:val="00F600F0"/>
    <w:rsid w:val="00F60714"/>
    <w:rsid w:val="00F60B63"/>
    <w:rsid w:val="00F618E4"/>
    <w:rsid w:val="00F61924"/>
    <w:rsid w:val="00F61C51"/>
    <w:rsid w:val="00F64C74"/>
    <w:rsid w:val="00F650D6"/>
    <w:rsid w:val="00F7385C"/>
    <w:rsid w:val="00F73D2E"/>
    <w:rsid w:val="00F74408"/>
    <w:rsid w:val="00F74BA9"/>
    <w:rsid w:val="00F80653"/>
    <w:rsid w:val="00F83541"/>
    <w:rsid w:val="00F835F6"/>
    <w:rsid w:val="00F84203"/>
    <w:rsid w:val="00F84873"/>
    <w:rsid w:val="00F84D0B"/>
    <w:rsid w:val="00F84E8E"/>
    <w:rsid w:val="00F84F19"/>
    <w:rsid w:val="00F851A6"/>
    <w:rsid w:val="00F87A43"/>
    <w:rsid w:val="00F90B19"/>
    <w:rsid w:val="00F91DC5"/>
    <w:rsid w:val="00F9268A"/>
    <w:rsid w:val="00F93E4A"/>
    <w:rsid w:val="00F94912"/>
    <w:rsid w:val="00F94EBD"/>
    <w:rsid w:val="00F95131"/>
    <w:rsid w:val="00F956AD"/>
    <w:rsid w:val="00FA2B27"/>
    <w:rsid w:val="00FA350E"/>
    <w:rsid w:val="00FA54A6"/>
    <w:rsid w:val="00FA6215"/>
    <w:rsid w:val="00FA6C98"/>
    <w:rsid w:val="00FA7D6A"/>
    <w:rsid w:val="00FB0ADC"/>
    <w:rsid w:val="00FB0BAD"/>
    <w:rsid w:val="00FB2DB1"/>
    <w:rsid w:val="00FB53FC"/>
    <w:rsid w:val="00FB6C7A"/>
    <w:rsid w:val="00FB6D27"/>
    <w:rsid w:val="00FC1837"/>
    <w:rsid w:val="00FC1A05"/>
    <w:rsid w:val="00FC528B"/>
    <w:rsid w:val="00FC6582"/>
    <w:rsid w:val="00FC7609"/>
    <w:rsid w:val="00FD13D8"/>
    <w:rsid w:val="00FD2D86"/>
    <w:rsid w:val="00FD5393"/>
    <w:rsid w:val="00FE3394"/>
    <w:rsid w:val="00FE3FB4"/>
    <w:rsid w:val="00FE5126"/>
    <w:rsid w:val="00FE5FBE"/>
    <w:rsid w:val="00FE6010"/>
    <w:rsid w:val="00FE7741"/>
    <w:rsid w:val="00FF070B"/>
    <w:rsid w:val="00FF095B"/>
    <w:rsid w:val="00FF16F2"/>
    <w:rsid w:val="00FF1EAE"/>
    <w:rsid w:val="00FF44AC"/>
    <w:rsid w:val="00FF6403"/>
    <w:rsid w:val="00FF6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FDE95C-B373-4843-B2F5-71858F0B8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E17E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528465">
      <w:bodyDiv w:val="1"/>
      <w:marLeft w:val="0"/>
      <w:marRight w:val="0"/>
      <w:marTop w:val="0"/>
      <w:marBottom w:val="0"/>
      <w:divBdr>
        <w:top w:val="none" w:sz="0" w:space="0" w:color="auto"/>
        <w:left w:val="none" w:sz="0" w:space="0" w:color="auto"/>
        <w:bottom w:val="none" w:sz="0" w:space="0" w:color="auto"/>
        <w:right w:val="none" w:sz="0" w:space="0" w:color="auto"/>
      </w:divBdr>
    </w:div>
    <w:div w:id="595946873">
      <w:bodyDiv w:val="1"/>
      <w:marLeft w:val="0"/>
      <w:marRight w:val="0"/>
      <w:marTop w:val="0"/>
      <w:marBottom w:val="0"/>
      <w:divBdr>
        <w:top w:val="none" w:sz="0" w:space="0" w:color="auto"/>
        <w:left w:val="none" w:sz="0" w:space="0" w:color="auto"/>
        <w:bottom w:val="none" w:sz="0" w:space="0" w:color="auto"/>
        <w:right w:val="none" w:sz="0" w:space="0" w:color="auto"/>
      </w:divBdr>
      <w:divsChild>
        <w:div w:id="1110399377">
          <w:marLeft w:val="0"/>
          <w:marRight w:val="0"/>
          <w:marTop w:val="0"/>
          <w:marBottom w:val="0"/>
          <w:divBdr>
            <w:top w:val="none" w:sz="0" w:space="0" w:color="auto"/>
            <w:left w:val="none" w:sz="0" w:space="0" w:color="auto"/>
            <w:bottom w:val="none" w:sz="0" w:space="0" w:color="auto"/>
            <w:right w:val="none" w:sz="0" w:space="0" w:color="auto"/>
          </w:divBdr>
          <w:divsChild>
            <w:div w:id="34953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047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arch.ancestry.com/cgi-bin/sse.dll?_phsrc=JNH371&amp;_phstart=successSource&amp;usePUBJs=true&amp;indiv=1&amp;db=york036&amp;f1=244&amp;viewrecord=1&amp;gss=angs-d&amp;pcat=34&amp;fh=3&amp;h=1211&amp;recoff=&amp;ml_rpos=4" TargetMode="External"/><Relationship Id="rId5" Type="http://schemas.openxmlformats.org/officeDocument/2006/relationships/hyperlink" Target="http://search.ancestry.com/cgi-bin/sse.dll?_phsrc=JNH371&amp;_phstart=successSource&amp;usePUBJs=true&amp;db=york036&amp;f1=244&amp;viewrecord=1" TargetMode="External"/><Relationship Id="rId10" Type="http://schemas.openxmlformats.org/officeDocument/2006/relationships/theme" Target="theme/theme1.xml"/><Relationship Id="rId4" Type="http://schemas.openxmlformats.org/officeDocument/2006/relationships/hyperlink" Target="http://search.ancestry.com/cgi-bin/sse.dll?_phsrc=JNH371&amp;_phstart=successSource&amp;usePUBJs=true&amp;db=york036&amp;f1=244&amp;viewrecord=1"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434</Words>
  <Characters>2477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Peggy Durack</dc:creator>
  <cp:keywords/>
  <dc:description/>
  <cp:lastModifiedBy>Peggy Durack</cp:lastModifiedBy>
  <cp:revision>3</cp:revision>
  <dcterms:created xsi:type="dcterms:W3CDTF">2016-06-22T19:32:00Z</dcterms:created>
  <dcterms:modified xsi:type="dcterms:W3CDTF">2016-06-22T19:54:00Z</dcterms:modified>
</cp:coreProperties>
</file>