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CED" w:rsidRDefault="006C1CED" w:rsidP="006C1CED">
      <w:pPr>
        <w:pStyle w:val="NoSpacing"/>
        <w:rPr>
          <w:b/>
        </w:rPr>
      </w:pPr>
    </w:p>
    <w:p w:rsidR="00C92259" w:rsidRDefault="00C92259" w:rsidP="006C1CED">
      <w:pPr>
        <w:pStyle w:val="NoSpacing"/>
        <w:rPr>
          <w:b/>
        </w:rPr>
      </w:pPr>
    </w:p>
    <w:p w:rsidR="00C92259" w:rsidRDefault="00142FB0" w:rsidP="00604CDD">
      <w:pPr>
        <w:pStyle w:val="NoSpacing"/>
        <w:jc w:val="center"/>
        <w:rPr>
          <w:b/>
        </w:rPr>
      </w:pPr>
      <w:r>
        <w:rPr>
          <w:b/>
          <w:noProof/>
        </w:rPr>
        <w:drawing>
          <wp:inline distT="0" distB="0" distL="0" distR="0">
            <wp:extent cx="6858000" cy="6752492"/>
            <wp:effectExtent l="0" t="0" r="0" b="0"/>
            <wp:docPr id="2" name="Picture 2" descr="E:\Ancestry\Clarence William Hughes\Census\1900 Census Cla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cestry\Clarence William Hughes\Census\1900 Census Clarenc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6752492"/>
                    </a:xfrm>
                    <a:prstGeom prst="rect">
                      <a:avLst/>
                    </a:prstGeom>
                    <a:noFill/>
                    <a:ln>
                      <a:noFill/>
                    </a:ln>
                  </pic:spPr>
                </pic:pic>
              </a:graphicData>
            </a:graphic>
          </wp:inline>
        </w:drawing>
      </w:r>
    </w:p>
    <w:p w:rsidR="00604CDD" w:rsidRDefault="00604CDD" w:rsidP="006C1CED">
      <w:pPr>
        <w:pStyle w:val="NoSpacing"/>
        <w:rPr>
          <w:b/>
        </w:rPr>
      </w:pPr>
    </w:p>
    <w:p w:rsidR="00604CDD" w:rsidRDefault="00604CDD" w:rsidP="006C1CED">
      <w:pPr>
        <w:pStyle w:val="NoSpacing"/>
        <w:rPr>
          <w:b/>
        </w:rPr>
      </w:pPr>
    </w:p>
    <w:p w:rsidR="00142FB0" w:rsidRDefault="00142FB0" w:rsidP="00142FB0">
      <w:pPr>
        <w:pStyle w:val="NoSpacing"/>
        <w:rPr>
          <w:b/>
        </w:rPr>
      </w:pPr>
    </w:p>
    <w:p w:rsidR="00F9676F" w:rsidRDefault="00F9676F" w:rsidP="00183785">
      <w:pPr>
        <w:pStyle w:val="NoSpacing"/>
        <w:jc w:val="center"/>
        <w:rPr>
          <w:b/>
        </w:rPr>
      </w:pPr>
    </w:p>
    <w:p w:rsidR="00F9676F" w:rsidRDefault="00F9676F" w:rsidP="00183785">
      <w:pPr>
        <w:pStyle w:val="NoSpacing"/>
        <w:jc w:val="center"/>
        <w:rPr>
          <w:b/>
        </w:rPr>
      </w:pPr>
    </w:p>
    <w:p w:rsidR="00F9676F" w:rsidRDefault="00F9676F" w:rsidP="00183785">
      <w:pPr>
        <w:pStyle w:val="NoSpacing"/>
        <w:jc w:val="center"/>
        <w:rPr>
          <w:b/>
        </w:rPr>
      </w:pPr>
    </w:p>
    <w:p w:rsidR="00F9676F" w:rsidRDefault="00F9676F" w:rsidP="00183785">
      <w:pPr>
        <w:pStyle w:val="NoSpacing"/>
        <w:jc w:val="center"/>
        <w:rPr>
          <w:b/>
        </w:rPr>
      </w:pPr>
    </w:p>
    <w:p w:rsidR="00F9676F" w:rsidRDefault="00F9676F" w:rsidP="00183785">
      <w:pPr>
        <w:pStyle w:val="NoSpacing"/>
        <w:jc w:val="center"/>
        <w:rPr>
          <w:b/>
        </w:rPr>
      </w:pPr>
    </w:p>
    <w:p w:rsidR="00F9676F" w:rsidRDefault="00F9676F" w:rsidP="00183785">
      <w:pPr>
        <w:pStyle w:val="NoSpacing"/>
        <w:jc w:val="center"/>
        <w:rPr>
          <w:b/>
          <w:bCs/>
          <w:sz w:val="36"/>
          <w:szCs w:val="36"/>
        </w:rPr>
      </w:pPr>
    </w:p>
    <w:p w:rsidR="00183785" w:rsidRPr="00183785" w:rsidRDefault="00183785" w:rsidP="00183785">
      <w:pPr>
        <w:pStyle w:val="NoSpacing"/>
        <w:jc w:val="center"/>
        <w:rPr>
          <w:rFonts w:ascii="Times New Roman" w:hAnsi="Times New Roman"/>
          <w:b/>
          <w:sz w:val="36"/>
          <w:szCs w:val="36"/>
        </w:rPr>
      </w:pPr>
      <w:r w:rsidRPr="00183785">
        <w:rPr>
          <w:b/>
          <w:bCs/>
          <w:sz w:val="36"/>
          <w:szCs w:val="36"/>
        </w:rPr>
        <w:lastRenderedPageBreak/>
        <w:t xml:space="preserve">Cowlitz County, Washington </w:t>
      </w:r>
      <w:r w:rsidRPr="00183785">
        <w:rPr>
          <w:b/>
          <w:sz w:val="36"/>
          <w:szCs w:val="36"/>
        </w:rPr>
        <w:br/>
        <w:t>Marriage Records</w:t>
      </w:r>
    </w:p>
    <w:p w:rsidR="00604CDD" w:rsidRPr="00183785" w:rsidRDefault="00183785" w:rsidP="00183785">
      <w:pPr>
        <w:pStyle w:val="NoSpacing"/>
        <w:jc w:val="center"/>
        <w:rPr>
          <w:b/>
          <w:sz w:val="36"/>
          <w:szCs w:val="36"/>
        </w:rPr>
      </w:pPr>
      <w:r w:rsidRPr="00183785">
        <w:rPr>
          <w:b/>
          <w:bCs/>
          <w:sz w:val="36"/>
          <w:szCs w:val="36"/>
        </w:rPr>
        <w:t xml:space="preserve">1854 - </w:t>
      </w:r>
      <w:proofErr w:type="gramStart"/>
      <w:r w:rsidRPr="00183785">
        <w:rPr>
          <w:b/>
          <w:bCs/>
          <w:sz w:val="36"/>
          <w:szCs w:val="36"/>
        </w:rPr>
        <w:t>1900  </w:t>
      </w:r>
      <w:proofErr w:type="gramEnd"/>
      <w:r w:rsidRPr="00183785">
        <w:rPr>
          <w:b/>
          <w:bCs/>
          <w:sz w:val="36"/>
          <w:szCs w:val="36"/>
        </w:rPr>
        <w:br/>
        <w:t>A - I</w:t>
      </w:r>
      <w:r w:rsidRPr="00183785">
        <w:rPr>
          <w:b/>
          <w:bCs/>
          <w:sz w:val="36"/>
          <w:szCs w:val="36"/>
        </w:rPr>
        <w:br/>
      </w:r>
      <w:r>
        <w:rPr>
          <w:b/>
          <w:sz w:val="36"/>
          <w:szCs w:val="36"/>
        </w:rPr>
        <w:t>Partial Listing</w:t>
      </w:r>
    </w:p>
    <w:p w:rsidR="00604CDD" w:rsidRDefault="00604CDD" w:rsidP="006C1CED">
      <w:pPr>
        <w:pStyle w:val="NoSpacing"/>
        <w:rPr>
          <w:b/>
        </w:rPr>
      </w:pP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HOWARD, G H </w:t>
      </w:r>
      <w:r w:rsidRPr="00844324">
        <w:rPr>
          <w:rFonts w:ascii="Arial" w:eastAsia="Times New Roman" w:hAnsi="Arial" w:cs="Times New Roman"/>
          <w:sz w:val="20"/>
          <w:szCs w:val="20"/>
        </w:rPr>
        <w:t xml:space="preserve">mar 9 May 1890 at res of Hugh Montgomery to </w:t>
      </w:r>
      <w:r w:rsidRPr="00844324">
        <w:rPr>
          <w:rFonts w:ascii="Arial" w:eastAsia="Times New Roman" w:hAnsi="Arial" w:cs="Times New Roman"/>
          <w:b/>
          <w:bCs/>
          <w:sz w:val="20"/>
          <w:szCs w:val="20"/>
        </w:rPr>
        <w:t xml:space="preserve">Lillie </w:t>
      </w:r>
      <w:proofErr w:type="spellStart"/>
      <w:r w:rsidRPr="00844324">
        <w:rPr>
          <w:rFonts w:ascii="Arial" w:eastAsia="Times New Roman" w:hAnsi="Arial" w:cs="Times New Roman"/>
          <w:b/>
          <w:bCs/>
          <w:sz w:val="20"/>
          <w:szCs w:val="20"/>
        </w:rPr>
        <w:t>Sams</w:t>
      </w:r>
      <w:proofErr w:type="spellEnd"/>
      <w:r w:rsidRPr="00844324">
        <w:rPr>
          <w:rFonts w:ascii="Arial" w:eastAsia="Times New Roman" w:hAnsi="Arial" w:cs="Times New Roman"/>
          <w:sz w:val="20"/>
          <w:szCs w:val="20"/>
        </w:rPr>
        <w:t xml:space="preserve"> by William Huntington MG w Mary J Wilson and Clarinda Montgomery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HOWARD, L G</w:t>
      </w:r>
      <w:r w:rsidRPr="00844324">
        <w:rPr>
          <w:rFonts w:ascii="Arial" w:eastAsia="Times New Roman" w:hAnsi="Arial" w:cs="Times New Roman"/>
          <w:sz w:val="20"/>
          <w:szCs w:val="20"/>
        </w:rPr>
        <w:t xml:space="preserve"> of Castle Rock mar 16 Aug 1891 at Castle Rock to </w:t>
      </w:r>
      <w:r w:rsidRPr="00844324">
        <w:rPr>
          <w:rFonts w:ascii="Arial" w:eastAsia="Times New Roman" w:hAnsi="Arial" w:cs="Times New Roman"/>
          <w:b/>
          <w:bCs/>
          <w:sz w:val="20"/>
          <w:szCs w:val="20"/>
        </w:rPr>
        <w:t>Amy E Smith</w:t>
      </w:r>
      <w:r w:rsidRPr="00844324">
        <w:rPr>
          <w:rFonts w:ascii="Arial" w:eastAsia="Times New Roman" w:hAnsi="Arial" w:cs="Times New Roman"/>
          <w:sz w:val="20"/>
          <w:szCs w:val="20"/>
        </w:rPr>
        <w:t xml:space="preserve"> of Castle Rock by </w:t>
      </w:r>
      <w:proofErr w:type="spellStart"/>
      <w:r w:rsidRPr="00844324">
        <w:rPr>
          <w:rFonts w:ascii="Arial" w:eastAsia="Times New Roman" w:hAnsi="Arial" w:cs="Times New Roman"/>
          <w:sz w:val="20"/>
          <w:szCs w:val="20"/>
        </w:rPr>
        <w:t>Alson</w:t>
      </w:r>
      <w:proofErr w:type="spellEnd"/>
      <w:r w:rsidRPr="00844324">
        <w:rPr>
          <w:rFonts w:ascii="Arial" w:eastAsia="Times New Roman" w:hAnsi="Arial" w:cs="Times New Roman"/>
          <w:sz w:val="20"/>
          <w:szCs w:val="20"/>
        </w:rPr>
        <w:t xml:space="preserve"> W Steers MG w C </w:t>
      </w:r>
      <w:proofErr w:type="spellStart"/>
      <w:r w:rsidRPr="00844324">
        <w:rPr>
          <w:rFonts w:ascii="Arial" w:eastAsia="Times New Roman" w:hAnsi="Arial" w:cs="Times New Roman"/>
          <w:sz w:val="20"/>
          <w:szCs w:val="20"/>
        </w:rPr>
        <w:t>Mussleman</w:t>
      </w:r>
      <w:proofErr w:type="spellEnd"/>
      <w:r w:rsidRPr="00844324">
        <w:rPr>
          <w:rFonts w:ascii="Arial" w:eastAsia="Times New Roman" w:hAnsi="Arial" w:cs="Times New Roman"/>
          <w:sz w:val="20"/>
          <w:szCs w:val="20"/>
        </w:rPr>
        <w:t xml:space="preserve"> and Una </w:t>
      </w:r>
      <w:proofErr w:type="spellStart"/>
      <w:r w:rsidRPr="00844324">
        <w:rPr>
          <w:rFonts w:ascii="Arial" w:eastAsia="Times New Roman" w:hAnsi="Arial" w:cs="Times New Roman"/>
          <w:sz w:val="20"/>
          <w:szCs w:val="20"/>
        </w:rPr>
        <w:t>Mussleman</w:t>
      </w:r>
      <w:proofErr w:type="spellEnd"/>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HOWARD, Nelson</w:t>
      </w:r>
      <w:r w:rsidRPr="00844324">
        <w:rPr>
          <w:rFonts w:ascii="Arial" w:eastAsia="Times New Roman" w:hAnsi="Arial" w:cs="Times New Roman"/>
          <w:sz w:val="20"/>
          <w:szCs w:val="20"/>
        </w:rPr>
        <w:t xml:space="preserve"> mar 27 Aug 1885 at res of Nelson Howard to </w:t>
      </w:r>
      <w:r w:rsidRPr="00844324">
        <w:rPr>
          <w:rFonts w:ascii="Arial" w:eastAsia="Times New Roman" w:hAnsi="Arial" w:cs="Times New Roman"/>
          <w:b/>
          <w:bCs/>
          <w:sz w:val="20"/>
          <w:szCs w:val="20"/>
        </w:rPr>
        <w:t>Laura JARVEY</w:t>
      </w:r>
      <w:r w:rsidRPr="00844324">
        <w:rPr>
          <w:rFonts w:ascii="Arial" w:eastAsia="Times New Roman" w:hAnsi="Arial" w:cs="Times New Roman"/>
          <w:sz w:val="20"/>
          <w:szCs w:val="20"/>
        </w:rPr>
        <w:t xml:space="preserve"> by William </w:t>
      </w:r>
      <w:proofErr w:type="spellStart"/>
      <w:r w:rsidRPr="00844324">
        <w:rPr>
          <w:rFonts w:ascii="Arial" w:eastAsia="Times New Roman" w:hAnsi="Arial" w:cs="Times New Roman"/>
          <w:sz w:val="20"/>
          <w:szCs w:val="20"/>
        </w:rPr>
        <w:t>Bybee</w:t>
      </w:r>
      <w:proofErr w:type="spellEnd"/>
      <w:r w:rsidRPr="00844324">
        <w:rPr>
          <w:rFonts w:ascii="Arial" w:eastAsia="Times New Roman" w:hAnsi="Arial" w:cs="Times New Roman"/>
          <w:sz w:val="20"/>
          <w:szCs w:val="20"/>
        </w:rPr>
        <w:t xml:space="preserve"> PJ w John S </w:t>
      </w:r>
      <w:proofErr w:type="spellStart"/>
      <w:r w:rsidRPr="00844324">
        <w:rPr>
          <w:rFonts w:ascii="Arial" w:eastAsia="Times New Roman" w:hAnsi="Arial" w:cs="Times New Roman"/>
          <w:sz w:val="20"/>
          <w:szCs w:val="20"/>
        </w:rPr>
        <w:t>Tooley</w:t>
      </w:r>
      <w:proofErr w:type="spellEnd"/>
      <w:r w:rsidRPr="00844324">
        <w:rPr>
          <w:rFonts w:ascii="Arial" w:eastAsia="Times New Roman" w:hAnsi="Arial" w:cs="Times New Roman"/>
          <w:sz w:val="20"/>
          <w:szCs w:val="20"/>
        </w:rPr>
        <w:t xml:space="preserve"> and T J Taylor</w:t>
      </w: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HOWARD, Walter F </w:t>
      </w:r>
      <w:r w:rsidRPr="00844324">
        <w:rPr>
          <w:rFonts w:ascii="Arial" w:eastAsia="Times New Roman" w:hAnsi="Arial" w:cs="Times New Roman"/>
          <w:sz w:val="20"/>
          <w:szCs w:val="20"/>
        </w:rPr>
        <w:t>and</w:t>
      </w:r>
      <w:r w:rsidRPr="00844324">
        <w:rPr>
          <w:rFonts w:ascii="Arial" w:eastAsia="Times New Roman" w:hAnsi="Arial" w:cs="Times New Roman"/>
          <w:b/>
          <w:bCs/>
          <w:sz w:val="20"/>
          <w:szCs w:val="20"/>
        </w:rPr>
        <w:t xml:space="preserve"> Cynthia BRAZEE </w:t>
      </w:r>
      <w:r w:rsidRPr="00844324">
        <w:rPr>
          <w:rFonts w:ascii="Arial" w:eastAsia="Times New Roman" w:hAnsi="Arial" w:cs="Times New Roman"/>
          <w:sz w:val="20"/>
          <w:szCs w:val="20"/>
        </w:rPr>
        <w:t xml:space="preserve">LONR 14 Jan 1876 consent of father James </w:t>
      </w:r>
      <w:proofErr w:type="spellStart"/>
      <w:r w:rsidRPr="00844324">
        <w:rPr>
          <w:rFonts w:ascii="Arial" w:eastAsia="Times New Roman" w:hAnsi="Arial" w:cs="Times New Roman"/>
          <w:sz w:val="20"/>
          <w:szCs w:val="20"/>
        </w:rPr>
        <w:t>Brazee</w:t>
      </w:r>
      <w:proofErr w:type="spellEnd"/>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HOYER, Henry </w:t>
      </w:r>
      <w:r w:rsidRPr="00844324">
        <w:rPr>
          <w:rFonts w:ascii="Arial" w:eastAsia="Times New Roman" w:hAnsi="Arial" w:cs="Times New Roman"/>
          <w:sz w:val="20"/>
          <w:szCs w:val="20"/>
        </w:rPr>
        <w:t xml:space="preserve">a 20 of Castle Rock b </w:t>
      </w:r>
      <w:proofErr w:type="spellStart"/>
      <w:r w:rsidRPr="00844324">
        <w:rPr>
          <w:rFonts w:ascii="Arial" w:eastAsia="Times New Roman" w:hAnsi="Arial" w:cs="Times New Roman"/>
          <w:sz w:val="20"/>
          <w:szCs w:val="20"/>
        </w:rPr>
        <w:t>KSoc</w:t>
      </w:r>
      <w:proofErr w:type="spellEnd"/>
      <w:r w:rsidRPr="00844324">
        <w:rPr>
          <w:rFonts w:ascii="Arial" w:eastAsia="Times New Roman" w:hAnsi="Arial" w:cs="Times New Roman"/>
          <w:sz w:val="20"/>
          <w:szCs w:val="20"/>
        </w:rPr>
        <w:t xml:space="preserve"> Farmer f Wm Hoyer m </w:t>
      </w:r>
      <w:proofErr w:type="spellStart"/>
      <w:r w:rsidRPr="00844324">
        <w:rPr>
          <w:rFonts w:ascii="Arial" w:eastAsia="Times New Roman" w:hAnsi="Arial" w:cs="Times New Roman"/>
          <w:sz w:val="20"/>
          <w:szCs w:val="20"/>
        </w:rPr>
        <w:t>Cathren</w:t>
      </w:r>
      <w:proofErr w:type="spellEnd"/>
      <w:r w:rsidRPr="00844324">
        <w:rPr>
          <w:rFonts w:ascii="Arial" w:eastAsia="Times New Roman" w:hAnsi="Arial" w:cs="Times New Roman"/>
          <w:sz w:val="20"/>
          <w:szCs w:val="20"/>
        </w:rPr>
        <w:t xml:space="preserve"> Hartman mar 5 Aug 1900 at Castle Rock to Flora Edmunds a 17 of Castle Rock b IA f JR Edmunds m Ella E Edmundson by T M Reese MG w George Edmunds and Dora Hoyer</w:t>
      </w: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HOYT, Richard</w:t>
      </w:r>
      <w:r w:rsidRPr="00844324">
        <w:rPr>
          <w:rFonts w:ascii="Arial" w:eastAsia="Times New Roman" w:hAnsi="Arial" w:cs="Times New Roman"/>
          <w:sz w:val="20"/>
          <w:szCs w:val="20"/>
        </w:rPr>
        <w:t xml:space="preserve"> and </w:t>
      </w:r>
      <w:r w:rsidRPr="00844324">
        <w:rPr>
          <w:rFonts w:ascii="Arial" w:eastAsia="Times New Roman" w:hAnsi="Arial" w:cs="Times New Roman"/>
          <w:b/>
          <w:bCs/>
          <w:sz w:val="20"/>
          <w:szCs w:val="20"/>
        </w:rPr>
        <w:t>Rose Hoxie</w:t>
      </w:r>
      <w:r w:rsidRPr="00844324">
        <w:rPr>
          <w:rFonts w:ascii="Arial" w:eastAsia="Times New Roman" w:hAnsi="Arial" w:cs="Times New Roman"/>
          <w:sz w:val="20"/>
          <w:szCs w:val="20"/>
        </w:rPr>
        <w:t xml:space="preserve"> LONR 3 Jan 1874 aff’d C Morris</w:t>
      </w: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F64C4">
        <w:rPr>
          <w:rFonts w:ascii="Arial" w:eastAsia="Times New Roman" w:hAnsi="Arial" w:cs="Times New Roman"/>
          <w:b/>
          <w:bCs/>
          <w:sz w:val="20"/>
          <w:szCs w:val="20"/>
        </w:rPr>
        <w:t xml:space="preserve">HUGHES, Edwin L </w:t>
      </w:r>
      <w:r w:rsidRPr="008F64C4">
        <w:rPr>
          <w:rFonts w:ascii="Arial" w:eastAsia="Times New Roman" w:hAnsi="Arial" w:cs="Times New Roman"/>
          <w:sz w:val="20"/>
          <w:szCs w:val="20"/>
        </w:rPr>
        <w:t xml:space="preserve">(Rev) of South Prairie, </w:t>
      </w:r>
      <w:proofErr w:type="spellStart"/>
      <w:r w:rsidRPr="008F64C4">
        <w:rPr>
          <w:rFonts w:ascii="Arial" w:eastAsia="Times New Roman" w:hAnsi="Arial" w:cs="Times New Roman"/>
          <w:sz w:val="20"/>
          <w:szCs w:val="20"/>
        </w:rPr>
        <w:t>Prc</w:t>
      </w:r>
      <w:proofErr w:type="spellEnd"/>
      <w:r w:rsidRPr="008F64C4">
        <w:rPr>
          <w:rFonts w:ascii="Arial" w:eastAsia="Times New Roman" w:hAnsi="Arial" w:cs="Times New Roman"/>
          <w:sz w:val="20"/>
          <w:szCs w:val="20"/>
        </w:rPr>
        <w:t xml:space="preserve"> Co WA mar 1 May 1889 at res of bride Kelso to </w:t>
      </w:r>
      <w:r w:rsidRPr="008F64C4">
        <w:rPr>
          <w:rFonts w:ascii="Arial" w:eastAsia="Times New Roman" w:hAnsi="Arial" w:cs="Times New Roman"/>
          <w:b/>
          <w:bCs/>
          <w:sz w:val="20"/>
          <w:szCs w:val="20"/>
        </w:rPr>
        <w:t>Lettie DAVOLT</w:t>
      </w:r>
      <w:r w:rsidRPr="008F64C4">
        <w:rPr>
          <w:rFonts w:ascii="Arial" w:eastAsia="Times New Roman" w:hAnsi="Arial" w:cs="Times New Roman"/>
          <w:sz w:val="20"/>
          <w:szCs w:val="20"/>
        </w:rPr>
        <w:t xml:space="preserve"> of Kelso by F M Pickles MG w Arthur Gunn and Jeanette Pratt</w:t>
      </w: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HUGHES, Joseph T</w:t>
      </w:r>
      <w:r w:rsidRPr="00844324">
        <w:rPr>
          <w:rFonts w:ascii="Arial" w:eastAsia="Times New Roman" w:hAnsi="Arial" w:cs="Times New Roman"/>
          <w:sz w:val="20"/>
          <w:szCs w:val="20"/>
        </w:rPr>
        <w:t xml:space="preserve"> of Kalama mar 14 Apr 1891 at Kalama to Emma M Crosby (Crossley on </w:t>
      </w:r>
      <w:proofErr w:type="spellStart"/>
      <w:r w:rsidRPr="00844324">
        <w:rPr>
          <w:rFonts w:ascii="Arial" w:eastAsia="Times New Roman" w:hAnsi="Arial" w:cs="Times New Roman"/>
          <w:sz w:val="20"/>
          <w:szCs w:val="20"/>
        </w:rPr>
        <w:t>lic</w:t>
      </w:r>
      <w:proofErr w:type="spellEnd"/>
      <w:r w:rsidRPr="00844324">
        <w:rPr>
          <w:rFonts w:ascii="Arial" w:eastAsia="Times New Roman" w:hAnsi="Arial" w:cs="Times New Roman"/>
          <w:sz w:val="20"/>
          <w:szCs w:val="20"/>
        </w:rPr>
        <w:t xml:space="preserve">) of Kalama by Geo Baker MG w S W Beall and D H </w:t>
      </w:r>
      <w:proofErr w:type="spellStart"/>
      <w:r w:rsidRPr="00844324">
        <w:rPr>
          <w:rFonts w:ascii="Arial" w:eastAsia="Times New Roman" w:hAnsi="Arial" w:cs="Times New Roman"/>
          <w:sz w:val="20"/>
          <w:szCs w:val="20"/>
        </w:rPr>
        <w:t>Gumm</w:t>
      </w:r>
      <w:proofErr w:type="spellEnd"/>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HUGHS, A </w:t>
      </w:r>
      <w:r w:rsidRPr="00844324">
        <w:rPr>
          <w:rFonts w:ascii="Arial" w:eastAsia="Times New Roman" w:hAnsi="Arial" w:cs="Times New Roman"/>
          <w:sz w:val="20"/>
          <w:szCs w:val="20"/>
        </w:rPr>
        <w:t xml:space="preserve">mar 31 Dec 1898 at Castle Rock to </w:t>
      </w:r>
      <w:r w:rsidRPr="00844324">
        <w:rPr>
          <w:rFonts w:ascii="Arial" w:eastAsia="Times New Roman" w:hAnsi="Arial" w:cs="Times New Roman"/>
          <w:b/>
          <w:bCs/>
          <w:sz w:val="20"/>
          <w:szCs w:val="20"/>
        </w:rPr>
        <w:t xml:space="preserve">Jennie </w:t>
      </w:r>
      <w:proofErr w:type="gramStart"/>
      <w:r w:rsidRPr="00844324">
        <w:rPr>
          <w:rFonts w:ascii="Arial" w:eastAsia="Times New Roman" w:hAnsi="Arial" w:cs="Times New Roman"/>
          <w:b/>
          <w:bCs/>
          <w:sz w:val="20"/>
          <w:szCs w:val="20"/>
        </w:rPr>
        <w:t>ZENOR</w:t>
      </w:r>
      <w:r w:rsidRPr="00844324">
        <w:rPr>
          <w:rFonts w:ascii="Arial" w:eastAsia="Times New Roman" w:hAnsi="Arial" w:cs="Times New Roman"/>
          <w:sz w:val="20"/>
          <w:szCs w:val="20"/>
        </w:rPr>
        <w:t xml:space="preserve">  by</w:t>
      </w:r>
      <w:proofErr w:type="gramEnd"/>
      <w:r w:rsidRPr="00844324">
        <w:rPr>
          <w:rFonts w:ascii="Arial" w:eastAsia="Times New Roman" w:hAnsi="Arial" w:cs="Times New Roman"/>
          <w:sz w:val="20"/>
          <w:szCs w:val="20"/>
        </w:rPr>
        <w:t xml:space="preserve"> A D Sheldon JP w Mable </w:t>
      </w:r>
      <w:proofErr w:type="spellStart"/>
      <w:r w:rsidRPr="00844324">
        <w:rPr>
          <w:rFonts w:ascii="Arial" w:eastAsia="Times New Roman" w:hAnsi="Arial" w:cs="Times New Roman"/>
          <w:sz w:val="20"/>
          <w:szCs w:val="20"/>
        </w:rPr>
        <w:t>Zenor</w:t>
      </w:r>
      <w:proofErr w:type="spellEnd"/>
      <w:r w:rsidRPr="00844324">
        <w:rPr>
          <w:rFonts w:ascii="Arial" w:eastAsia="Times New Roman" w:hAnsi="Arial" w:cs="Times New Roman"/>
          <w:sz w:val="20"/>
          <w:szCs w:val="20"/>
        </w:rPr>
        <w:t xml:space="preserve"> and Ralph </w:t>
      </w:r>
      <w:proofErr w:type="spellStart"/>
      <w:r w:rsidRPr="00844324">
        <w:rPr>
          <w:rFonts w:ascii="Arial" w:eastAsia="Times New Roman" w:hAnsi="Arial" w:cs="Times New Roman"/>
          <w:sz w:val="20"/>
          <w:szCs w:val="20"/>
        </w:rPr>
        <w:t>Zenor</w:t>
      </w:r>
      <w:proofErr w:type="spellEnd"/>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HULS, David Mackey</w:t>
      </w:r>
      <w:r w:rsidRPr="00844324">
        <w:rPr>
          <w:rFonts w:ascii="Arial" w:eastAsia="Times New Roman" w:hAnsi="Arial" w:cs="Times New Roman"/>
          <w:sz w:val="20"/>
          <w:szCs w:val="20"/>
        </w:rPr>
        <w:t xml:space="preserve"> a 30 of Silver Lake b IA f David </w:t>
      </w:r>
      <w:proofErr w:type="spellStart"/>
      <w:r w:rsidRPr="00844324">
        <w:rPr>
          <w:rFonts w:ascii="Arial" w:eastAsia="Times New Roman" w:hAnsi="Arial" w:cs="Times New Roman"/>
          <w:sz w:val="20"/>
          <w:szCs w:val="20"/>
        </w:rPr>
        <w:t>Huls</w:t>
      </w:r>
      <w:proofErr w:type="spellEnd"/>
      <w:r w:rsidRPr="00844324">
        <w:rPr>
          <w:rFonts w:ascii="Arial" w:eastAsia="Times New Roman" w:hAnsi="Arial" w:cs="Times New Roman"/>
          <w:sz w:val="20"/>
          <w:szCs w:val="20"/>
        </w:rPr>
        <w:t xml:space="preserve"> m Lucinda Mackey mar 22 Dec 1891 at Toutle to </w:t>
      </w:r>
      <w:proofErr w:type="spellStart"/>
      <w:r w:rsidRPr="00844324">
        <w:rPr>
          <w:rFonts w:ascii="Arial" w:eastAsia="Times New Roman" w:hAnsi="Arial" w:cs="Times New Roman"/>
          <w:b/>
          <w:bCs/>
          <w:sz w:val="20"/>
          <w:szCs w:val="20"/>
        </w:rPr>
        <w:t>Roxann</w:t>
      </w:r>
      <w:proofErr w:type="spellEnd"/>
      <w:r w:rsidRPr="00844324">
        <w:rPr>
          <w:rFonts w:ascii="Arial" w:eastAsia="Times New Roman" w:hAnsi="Arial" w:cs="Times New Roman"/>
          <w:b/>
          <w:bCs/>
          <w:sz w:val="20"/>
          <w:szCs w:val="20"/>
        </w:rPr>
        <w:t xml:space="preserve"> M</w:t>
      </w:r>
      <w:r w:rsidRPr="00844324">
        <w:rPr>
          <w:rFonts w:ascii="Arial" w:eastAsia="Times New Roman" w:hAnsi="Arial" w:cs="Times New Roman"/>
          <w:sz w:val="20"/>
          <w:szCs w:val="20"/>
        </w:rPr>
        <w:t xml:space="preserve"> </w:t>
      </w:r>
      <w:r w:rsidRPr="00844324">
        <w:rPr>
          <w:rFonts w:ascii="Arial" w:eastAsia="Times New Roman" w:hAnsi="Arial" w:cs="Times New Roman"/>
          <w:b/>
          <w:bCs/>
          <w:sz w:val="20"/>
          <w:szCs w:val="20"/>
        </w:rPr>
        <w:t>EVANS</w:t>
      </w:r>
      <w:r w:rsidRPr="00844324">
        <w:rPr>
          <w:rFonts w:ascii="Arial" w:eastAsia="Times New Roman" w:hAnsi="Arial" w:cs="Times New Roman"/>
          <w:sz w:val="20"/>
          <w:szCs w:val="20"/>
        </w:rPr>
        <w:t xml:space="preserve"> a 17 of Silver Lake b </w:t>
      </w:r>
      <w:proofErr w:type="spellStart"/>
      <w:r w:rsidRPr="00844324">
        <w:rPr>
          <w:rFonts w:ascii="Arial" w:eastAsia="Times New Roman" w:hAnsi="Arial" w:cs="Times New Roman"/>
          <w:sz w:val="20"/>
          <w:szCs w:val="20"/>
        </w:rPr>
        <w:t>KSf</w:t>
      </w:r>
      <w:proofErr w:type="spellEnd"/>
      <w:r w:rsidRPr="00844324">
        <w:rPr>
          <w:rFonts w:ascii="Arial" w:eastAsia="Times New Roman" w:hAnsi="Arial" w:cs="Times New Roman"/>
          <w:sz w:val="20"/>
          <w:szCs w:val="20"/>
        </w:rPr>
        <w:t xml:space="preserve"> George M Evens m Sarah </w:t>
      </w:r>
      <w:proofErr w:type="spellStart"/>
      <w:r w:rsidRPr="00844324">
        <w:rPr>
          <w:rFonts w:ascii="Arial" w:eastAsia="Times New Roman" w:hAnsi="Arial" w:cs="Times New Roman"/>
          <w:sz w:val="20"/>
          <w:szCs w:val="20"/>
        </w:rPr>
        <w:t>Boyes</w:t>
      </w:r>
      <w:proofErr w:type="spellEnd"/>
      <w:r w:rsidRPr="00844324">
        <w:rPr>
          <w:rFonts w:ascii="Arial" w:eastAsia="Times New Roman" w:hAnsi="Arial" w:cs="Times New Roman"/>
          <w:sz w:val="20"/>
          <w:szCs w:val="20"/>
        </w:rPr>
        <w:t xml:space="preserve"> by M A Covington MG w M S Evans and Mrs Belle Evans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HULSTROM, John</w:t>
      </w:r>
      <w:r w:rsidRPr="00844324">
        <w:rPr>
          <w:rFonts w:ascii="Arial" w:eastAsia="Times New Roman" w:hAnsi="Arial" w:cs="Times New Roman"/>
          <w:sz w:val="20"/>
          <w:szCs w:val="20"/>
        </w:rPr>
        <w:t xml:space="preserve"> mar 24 Sep 1899 at Toutle to </w:t>
      </w:r>
      <w:r w:rsidRPr="00844324">
        <w:rPr>
          <w:rFonts w:ascii="Arial" w:eastAsia="Times New Roman" w:hAnsi="Arial" w:cs="Times New Roman"/>
          <w:b/>
          <w:bCs/>
          <w:sz w:val="20"/>
          <w:szCs w:val="20"/>
        </w:rPr>
        <w:t>J T ERICKSON</w:t>
      </w:r>
      <w:r w:rsidRPr="00844324">
        <w:rPr>
          <w:rFonts w:ascii="Arial" w:eastAsia="Times New Roman" w:hAnsi="Arial" w:cs="Times New Roman"/>
          <w:sz w:val="20"/>
          <w:szCs w:val="20"/>
        </w:rPr>
        <w:t xml:space="preserve"> by E S Ruth JP w Frank R Ruth and John </w:t>
      </w:r>
      <w:proofErr w:type="spellStart"/>
      <w:r w:rsidRPr="00844324">
        <w:rPr>
          <w:rFonts w:ascii="Arial" w:eastAsia="Times New Roman" w:hAnsi="Arial" w:cs="Times New Roman"/>
          <w:sz w:val="20"/>
          <w:szCs w:val="20"/>
        </w:rPr>
        <w:t>Luebke</w:t>
      </w:r>
      <w:proofErr w:type="spellEnd"/>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HUME, George W</w:t>
      </w:r>
      <w:r w:rsidRPr="00844324">
        <w:rPr>
          <w:rFonts w:ascii="Arial" w:eastAsia="Times New Roman" w:hAnsi="Arial" w:cs="Times New Roman"/>
          <w:sz w:val="20"/>
          <w:szCs w:val="20"/>
        </w:rPr>
        <w:t xml:space="preserve"> of Oak Point mar 28 Aug 1867 to </w:t>
      </w:r>
      <w:r w:rsidRPr="00844324">
        <w:rPr>
          <w:rFonts w:ascii="Arial" w:eastAsia="Times New Roman" w:hAnsi="Arial" w:cs="Times New Roman"/>
          <w:b/>
          <w:bCs/>
          <w:sz w:val="20"/>
          <w:szCs w:val="20"/>
        </w:rPr>
        <w:t>Celia A HUNTINGTON</w:t>
      </w:r>
      <w:r w:rsidRPr="00844324">
        <w:rPr>
          <w:rFonts w:ascii="Arial" w:eastAsia="Times New Roman" w:hAnsi="Arial" w:cs="Times New Roman"/>
          <w:sz w:val="20"/>
          <w:szCs w:val="20"/>
        </w:rPr>
        <w:t xml:space="preserve"> of Monticello by J H B Royal MG w A S Abernathy and C E Huntington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HUNT, Oliver P </w:t>
      </w:r>
      <w:r w:rsidRPr="00844324">
        <w:rPr>
          <w:rFonts w:ascii="Arial" w:eastAsia="Times New Roman" w:hAnsi="Arial" w:cs="Times New Roman"/>
          <w:sz w:val="20"/>
          <w:szCs w:val="20"/>
        </w:rPr>
        <w:t xml:space="preserve">mar 2 Jan 1881 at res of A J </w:t>
      </w:r>
      <w:proofErr w:type="spellStart"/>
      <w:r w:rsidRPr="00844324">
        <w:rPr>
          <w:rFonts w:ascii="Arial" w:eastAsia="Times New Roman" w:hAnsi="Arial" w:cs="Times New Roman"/>
          <w:sz w:val="20"/>
          <w:szCs w:val="20"/>
        </w:rPr>
        <w:t>Birt</w:t>
      </w:r>
      <w:proofErr w:type="spellEnd"/>
      <w:r w:rsidRPr="00844324">
        <w:rPr>
          <w:rFonts w:ascii="Arial" w:eastAsia="Times New Roman" w:hAnsi="Arial" w:cs="Times New Roman"/>
          <w:sz w:val="20"/>
          <w:szCs w:val="20"/>
        </w:rPr>
        <w:t xml:space="preserve"> to </w:t>
      </w:r>
      <w:r w:rsidRPr="00844324">
        <w:rPr>
          <w:rFonts w:ascii="Arial" w:eastAsia="Times New Roman" w:hAnsi="Arial" w:cs="Times New Roman"/>
          <w:b/>
          <w:bCs/>
          <w:sz w:val="20"/>
          <w:szCs w:val="20"/>
        </w:rPr>
        <w:t>Mary J BIRT</w:t>
      </w:r>
      <w:r w:rsidRPr="00844324">
        <w:rPr>
          <w:rFonts w:ascii="Arial" w:eastAsia="Times New Roman" w:hAnsi="Arial" w:cs="Times New Roman"/>
          <w:sz w:val="20"/>
          <w:szCs w:val="20"/>
        </w:rPr>
        <w:t xml:space="preserve"> by C </w:t>
      </w:r>
      <w:proofErr w:type="spellStart"/>
      <w:r w:rsidRPr="00844324">
        <w:rPr>
          <w:rFonts w:ascii="Arial" w:eastAsia="Times New Roman" w:hAnsi="Arial" w:cs="Times New Roman"/>
          <w:sz w:val="20"/>
          <w:szCs w:val="20"/>
        </w:rPr>
        <w:t>C</w:t>
      </w:r>
      <w:proofErr w:type="spellEnd"/>
      <w:r w:rsidRPr="00844324">
        <w:rPr>
          <w:rFonts w:ascii="Arial" w:eastAsia="Times New Roman" w:hAnsi="Arial" w:cs="Times New Roman"/>
          <w:sz w:val="20"/>
          <w:szCs w:val="20"/>
        </w:rPr>
        <w:t xml:space="preserve"> </w:t>
      </w:r>
      <w:proofErr w:type="spellStart"/>
      <w:r w:rsidRPr="00844324">
        <w:rPr>
          <w:rFonts w:ascii="Arial" w:eastAsia="Times New Roman" w:hAnsi="Arial" w:cs="Times New Roman"/>
          <w:sz w:val="20"/>
          <w:szCs w:val="20"/>
        </w:rPr>
        <w:t>Bozarth</w:t>
      </w:r>
      <w:proofErr w:type="spellEnd"/>
      <w:r w:rsidRPr="00844324">
        <w:rPr>
          <w:rFonts w:ascii="Arial" w:eastAsia="Times New Roman" w:hAnsi="Arial" w:cs="Times New Roman"/>
          <w:sz w:val="20"/>
          <w:szCs w:val="20"/>
        </w:rPr>
        <w:t xml:space="preserve"> JP w John Robinson and J E Eaton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HUNTER, J G</w:t>
      </w:r>
      <w:r w:rsidRPr="00844324">
        <w:rPr>
          <w:rFonts w:ascii="Arial" w:eastAsia="Times New Roman" w:hAnsi="Arial" w:cs="Times New Roman"/>
          <w:sz w:val="20"/>
          <w:szCs w:val="20"/>
        </w:rPr>
        <w:t xml:space="preserve"> of Woodland mar 31 Jan 1897 at Woodland to </w:t>
      </w:r>
      <w:r w:rsidRPr="00844324">
        <w:rPr>
          <w:rFonts w:ascii="Arial" w:eastAsia="Times New Roman" w:hAnsi="Arial" w:cs="Times New Roman"/>
          <w:b/>
          <w:bCs/>
          <w:sz w:val="20"/>
          <w:szCs w:val="20"/>
        </w:rPr>
        <w:t>Laura STRAIT</w:t>
      </w:r>
      <w:r w:rsidRPr="00844324">
        <w:rPr>
          <w:rFonts w:ascii="Arial" w:eastAsia="Times New Roman" w:hAnsi="Arial" w:cs="Times New Roman"/>
          <w:sz w:val="20"/>
          <w:szCs w:val="20"/>
        </w:rPr>
        <w:t xml:space="preserve"> of Woodland by T H Starbuck MG w </w:t>
      </w:r>
      <w:proofErr w:type="spellStart"/>
      <w:r w:rsidRPr="00844324">
        <w:rPr>
          <w:rFonts w:ascii="Arial" w:eastAsia="Times New Roman" w:hAnsi="Arial" w:cs="Times New Roman"/>
          <w:sz w:val="20"/>
          <w:szCs w:val="20"/>
        </w:rPr>
        <w:t>W</w:t>
      </w:r>
      <w:proofErr w:type="spellEnd"/>
      <w:r w:rsidRPr="00844324">
        <w:rPr>
          <w:rFonts w:ascii="Arial" w:eastAsia="Times New Roman" w:hAnsi="Arial" w:cs="Times New Roman"/>
          <w:sz w:val="20"/>
          <w:szCs w:val="20"/>
        </w:rPr>
        <w:t xml:space="preserve"> Strong </w:t>
      </w:r>
      <w:proofErr w:type="spellStart"/>
      <w:r w:rsidRPr="00844324">
        <w:rPr>
          <w:rFonts w:ascii="Arial" w:eastAsia="Times New Roman" w:hAnsi="Arial" w:cs="Times New Roman"/>
          <w:sz w:val="20"/>
          <w:szCs w:val="20"/>
        </w:rPr>
        <w:t>Sr</w:t>
      </w:r>
      <w:proofErr w:type="spellEnd"/>
      <w:r w:rsidRPr="00844324">
        <w:rPr>
          <w:rFonts w:ascii="Arial" w:eastAsia="Times New Roman" w:hAnsi="Arial" w:cs="Times New Roman"/>
          <w:sz w:val="20"/>
          <w:szCs w:val="20"/>
        </w:rPr>
        <w:t xml:space="preserve"> and Mary E Strong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HUNTER, Oscar </w:t>
      </w:r>
      <w:r w:rsidRPr="00844324">
        <w:rPr>
          <w:rFonts w:ascii="Arial" w:eastAsia="Times New Roman" w:hAnsi="Arial" w:cs="Times New Roman"/>
          <w:sz w:val="20"/>
          <w:szCs w:val="20"/>
        </w:rPr>
        <w:t xml:space="preserve">E and </w:t>
      </w:r>
      <w:r w:rsidRPr="00844324">
        <w:rPr>
          <w:rFonts w:ascii="Arial" w:eastAsia="Times New Roman" w:hAnsi="Arial" w:cs="Times New Roman"/>
          <w:b/>
          <w:bCs/>
          <w:sz w:val="20"/>
          <w:szCs w:val="20"/>
        </w:rPr>
        <w:t>Olive D GIRTY</w:t>
      </w:r>
      <w:r w:rsidRPr="00844324">
        <w:rPr>
          <w:rFonts w:ascii="Arial" w:eastAsia="Times New Roman" w:hAnsi="Arial" w:cs="Times New Roman"/>
          <w:sz w:val="20"/>
          <w:szCs w:val="20"/>
        </w:rPr>
        <w:t xml:space="preserve"> LONR 9 Dec 1875 </w:t>
      </w:r>
      <w:proofErr w:type="spellStart"/>
      <w:proofErr w:type="gramStart"/>
      <w:r w:rsidRPr="00844324">
        <w:rPr>
          <w:rFonts w:ascii="Arial" w:eastAsia="Times New Roman" w:hAnsi="Arial" w:cs="Times New Roman"/>
          <w:sz w:val="20"/>
          <w:szCs w:val="20"/>
        </w:rPr>
        <w:t>afl'd</w:t>
      </w:r>
      <w:proofErr w:type="spellEnd"/>
      <w:proofErr w:type="gramEnd"/>
      <w:r w:rsidRPr="00844324">
        <w:rPr>
          <w:rFonts w:ascii="Arial" w:eastAsia="Times New Roman" w:hAnsi="Arial" w:cs="Times New Roman"/>
          <w:sz w:val="20"/>
          <w:szCs w:val="20"/>
        </w:rPr>
        <w:t xml:space="preserve"> C A Brown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HUNTINGTON, Alonzo G</w:t>
      </w:r>
      <w:r w:rsidRPr="00844324">
        <w:rPr>
          <w:rFonts w:ascii="Arial" w:eastAsia="Times New Roman" w:hAnsi="Arial" w:cs="Times New Roman"/>
          <w:sz w:val="20"/>
          <w:szCs w:val="20"/>
        </w:rPr>
        <w:t xml:space="preserve"> mar 23 Oct 1887 at res of C R Huntington to</w:t>
      </w:r>
      <w:r w:rsidRPr="00844324">
        <w:rPr>
          <w:rFonts w:ascii="Arial" w:eastAsia="Times New Roman" w:hAnsi="Arial" w:cs="Times New Roman"/>
          <w:b/>
          <w:bCs/>
          <w:sz w:val="20"/>
          <w:szCs w:val="20"/>
        </w:rPr>
        <w:t xml:space="preserve"> Florence BARBER</w:t>
      </w:r>
      <w:r w:rsidRPr="00844324">
        <w:rPr>
          <w:rFonts w:ascii="Arial" w:eastAsia="Times New Roman" w:hAnsi="Arial" w:cs="Times New Roman"/>
          <w:sz w:val="20"/>
          <w:szCs w:val="20"/>
        </w:rPr>
        <w:t xml:space="preserve"> (</w:t>
      </w:r>
      <w:proofErr w:type="spellStart"/>
      <w:r w:rsidRPr="00844324">
        <w:rPr>
          <w:rFonts w:ascii="Arial" w:eastAsia="Times New Roman" w:hAnsi="Arial" w:cs="Times New Roman"/>
          <w:sz w:val="20"/>
          <w:szCs w:val="20"/>
        </w:rPr>
        <w:t>Biliew</w:t>
      </w:r>
      <w:proofErr w:type="spellEnd"/>
      <w:r w:rsidRPr="00844324">
        <w:rPr>
          <w:rFonts w:ascii="Arial" w:eastAsia="Times New Roman" w:hAnsi="Arial" w:cs="Times New Roman"/>
          <w:sz w:val="20"/>
          <w:szCs w:val="20"/>
        </w:rPr>
        <w:t xml:space="preserve"> on </w:t>
      </w:r>
      <w:proofErr w:type="spellStart"/>
      <w:r w:rsidRPr="00844324">
        <w:rPr>
          <w:rFonts w:ascii="Arial" w:eastAsia="Times New Roman" w:hAnsi="Arial" w:cs="Times New Roman"/>
          <w:sz w:val="20"/>
          <w:szCs w:val="20"/>
        </w:rPr>
        <w:t>lic</w:t>
      </w:r>
      <w:proofErr w:type="spellEnd"/>
      <w:r w:rsidRPr="00844324">
        <w:rPr>
          <w:rFonts w:ascii="Arial" w:eastAsia="Times New Roman" w:hAnsi="Arial" w:cs="Times New Roman"/>
          <w:sz w:val="20"/>
          <w:szCs w:val="20"/>
        </w:rPr>
        <w:t xml:space="preserve">) by T M Reese MG w N R Smith and Mrs Emma Smith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sz w:val="20"/>
          <w:szCs w:val="20"/>
        </w:rPr>
        <w:t xml:space="preserve">  </w:t>
      </w:r>
    </w:p>
    <w:p w:rsidR="00183785" w:rsidRPr="00844324" w:rsidRDefault="00183785" w:rsidP="00183785">
      <w:pPr>
        <w:widowControl w:val="0"/>
        <w:tabs>
          <w:tab w:val="left" w:pos="-15268"/>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ascii="Times New Roman" w:eastAsia="Times New Roman" w:hAnsi="Times New Roman" w:cs="Times New Roman"/>
          <w:sz w:val="24"/>
          <w:szCs w:val="24"/>
        </w:rPr>
      </w:pPr>
      <w:r w:rsidRPr="00844324">
        <w:rPr>
          <w:rFonts w:ascii="Arial" w:eastAsia="Times New Roman" w:hAnsi="Arial" w:cs="Times New Roman"/>
          <w:b/>
          <w:bCs/>
          <w:sz w:val="20"/>
          <w:szCs w:val="20"/>
        </w:rPr>
        <w:t xml:space="preserve">HUNTINGTON, Benjamin F </w:t>
      </w:r>
      <w:r w:rsidRPr="00844324">
        <w:rPr>
          <w:rFonts w:ascii="Arial" w:eastAsia="Times New Roman" w:hAnsi="Arial" w:cs="Times New Roman"/>
          <w:sz w:val="20"/>
          <w:szCs w:val="20"/>
        </w:rPr>
        <w:t xml:space="preserve">mar 4 Jul 1871 to </w:t>
      </w:r>
      <w:proofErr w:type="spellStart"/>
      <w:r w:rsidRPr="00844324">
        <w:rPr>
          <w:rFonts w:ascii="Arial" w:eastAsia="Times New Roman" w:hAnsi="Arial" w:cs="Times New Roman"/>
          <w:b/>
          <w:bCs/>
          <w:sz w:val="20"/>
          <w:szCs w:val="20"/>
        </w:rPr>
        <w:t>Upheme</w:t>
      </w:r>
      <w:proofErr w:type="spellEnd"/>
      <w:r w:rsidRPr="00844324">
        <w:rPr>
          <w:rFonts w:ascii="Arial" w:eastAsia="Times New Roman" w:hAnsi="Arial" w:cs="Times New Roman"/>
          <w:b/>
          <w:bCs/>
          <w:sz w:val="20"/>
          <w:szCs w:val="20"/>
        </w:rPr>
        <w:t xml:space="preserve"> W BREWER</w:t>
      </w:r>
      <w:r w:rsidRPr="00844324">
        <w:rPr>
          <w:rFonts w:ascii="Arial" w:eastAsia="Times New Roman" w:hAnsi="Arial" w:cs="Times New Roman"/>
          <w:sz w:val="20"/>
          <w:szCs w:val="20"/>
        </w:rPr>
        <w:t xml:space="preserve"> f T W Brewer m </w:t>
      </w:r>
      <w:proofErr w:type="spellStart"/>
      <w:r w:rsidRPr="00844324">
        <w:rPr>
          <w:rFonts w:ascii="Arial" w:eastAsia="Times New Roman" w:hAnsi="Arial" w:cs="Times New Roman"/>
          <w:sz w:val="20"/>
          <w:szCs w:val="20"/>
        </w:rPr>
        <w:t>Pernetia</w:t>
      </w:r>
      <w:proofErr w:type="spellEnd"/>
      <w:r w:rsidRPr="00844324">
        <w:rPr>
          <w:rFonts w:ascii="Arial" w:eastAsia="Times New Roman" w:hAnsi="Arial" w:cs="Times New Roman"/>
          <w:sz w:val="20"/>
          <w:szCs w:val="20"/>
        </w:rPr>
        <w:t xml:space="preserve"> Brewer by J S Huntington JP w Wm Huntington and others </w:t>
      </w:r>
    </w:p>
    <w:p w:rsidR="00604CDD" w:rsidRDefault="00604CDD" w:rsidP="006C1CED">
      <w:pPr>
        <w:pStyle w:val="NoSpacing"/>
        <w:rPr>
          <w:b/>
        </w:rPr>
      </w:pPr>
    </w:p>
    <w:p w:rsidR="00604CDD" w:rsidRDefault="00604CDD" w:rsidP="006C1CED">
      <w:pPr>
        <w:pStyle w:val="NoSpacing"/>
        <w:rPr>
          <w:b/>
        </w:rPr>
      </w:pPr>
    </w:p>
    <w:p w:rsidR="006C1CED" w:rsidRPr="00DC1D85" w:rsidRDefault="006C1CED" w:rsidP="006C1CED">
      <w:pPr>
        <w:pStyle w:val="NoSpacing"/>
        <w:rPr>
          <w:b/>
        </w:rPr>
      </w:pPr>
      <w:r w:rsidRPr="00DC1D85">
        <w:rPr>
          <w:b/>
        </w:rPr>
        <w:t xml:space="preserve">Generation </w:t>
      </w:r>
      <w:r w:rsidR="00604CDD">
        <w:rPr>
          <w:b/>
        </w:rPr>
        <w:t>4</w:t>
      </w:r>
    </w:p>
    <w:p w:rsidR="006C1CED" w:rsidRPr="00DC1D85" w:rsidRDefault="006C1CED" w:rsidP="006C1CED">
      <w:pPr>
        <w:pStyle w:val="NoSpacing"/>
        <w:rPr>
          <w:b/>
        </w:rPr>
      </w:pPr>
      <w:r w:rsidRPr="00DC1D85">
        <w:rPr>
          <w:b/>
        </w:rPr>
        <w:t xml:space="preserve">                                                                                                                  Gloria Morales Mata</w:t>
      </w:r>
    </w:p>
    <w:p w:rsidR="006C1CED" w:rsidRPr="00DC1D85" w:rsidRDefault="006C1CED" w:rsidP="006C1CED">
      <w:pPr>
        <w:pStyle w:val="NoSpacing"/>
        <w:rPr>
          <w:b/>
        </w:rPr>
      </w:pPr>
      <w:r w:rsidRPr="00DC1D85">
        <w:rPr>
          <w:b/>
        </w:rPr>
        <w:t xml:space="preserve">                                                                                                                 </w:t>
      </w:r>
      <w:r>
        <w:rPr>
          <w:b/>
        </w:rPr>
        <w:t xml:space="preserve"> Ancestor </w:t>
      </w:r>
      <w:r w:rsidR="00C92259">
        <w:rPr>
          <w:b/>
        </w:rPr>
        <w:t>John McMurtry</w:t>
      </w:r>
    </w:p>
    <w:p w:rsidR="00C92259" w:rsidRDefault="00C92259">
      <w:pPr>
        <w:rPr>
          <w:b/>
          <w:noProof/>
        </w:rPr>
      </w:pPr>
    </w:p>
    <w:p w:rsidR="00C92259" w:rsidRDefault="00604CDD">
      <w:pPr>
        <w:rPr>
          <w:b/>
          <w:noProof/>
        </w:rPr>
      </w:pPr>
      <w:r>
        <w:rPr>
          <w:b/>
          <w:noProof/>
        </w:rPr>
        <w:t>Clarence Hughe</w:t>
      </w:r>
      <w:r w:rsidR="008F2741">
        <w:rPr>
          <w:b/>
          <w:noProof/>
        </w:rPr>
        <w:t>s</w:t>
      </w:r>
      <w:r w:rsidR="00046922">
        <w:rPr>
          <w:b/>
          <w:noProof/>
        </w:rPr>
        <w:t xml:space="preserve"> –</w:t>
      </w:r>
      <w:r>
        <w:rPr>
          <w:b/>
          <w:noProof/>
        </w:rPr>
        <w:t xml:space="preserve"> from his Military Records in the Descriptive Lst below, it states his Birth is in Castle Rock, WA and his Parents being Mrs. Lettie Hughes and Edwin l. (Lincoln) Hughes.</w:t>
      </w:r>
    </w:p>
    <w:p w:rsidR="00604CDD" w:rsidRDefault="00604CDD">
      <w:pPr>
        <w:rPr>
          <w:b/>
          <w:noProof/>
        </w:rPr>
      </w:pPr>
    </w:p>
    <w:p w:rsidR="00604CDD" w:rsidRDefault="00604CDD" w:rsidP="00604CDD">
      <w:pPr>
        <w:jc w:val="center"/>
        <w:rPr>
          <w:b/>
          <w:noProof/>
        </w:rPr>
      </w:pPr>
      <w:r>
        <w:rPr>
          <w:noProof/>
        </w:rPr>
        <w:drawing>
          <wp:inline distT="0" distB="0" distL="0" distR="0" wp14:anchorId="04F52098" wp14:editId="75FB2A54">
            <wp:extent cx="3303167" cy="710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03645" cy="7106678"/>
                    </a:xfrm>
                    <a:prstGeom prst="rect">
                      <a:avLst/>
                    </a:prstGeom>
                  </pic:spPr>
                </pic:pic>
              </a:graphicData>
            </a:graphic>
          </wp:inline>
        </w:drawing>
      </w:r>
    </w:p>
    <w:p w:rsidR="00C92259" w:rsidRDefault="00C92259" w:rsidP="00DC1D85">
      <w:pPr>
        <w:pStyle w:val="NoSpacing"/>
        <w:rPr>
          <w:b/>
        </w:rPr>
      </w:pPr>
    </w:p>
    <w:p w:rsidR="00C92259" w:rsidRDefault="00C92259" w:rsidP="00DC1D85">
      <w:pPr>
        <w:pStyle w:val="NoSpacing"/>
        <w:rPr>
          <w:b/>
        </w:rPr>
      </w:pPr>
    </w:p>
    <w:p w:rsidR="00DC1D85" w:rsidRPr="00DC1D85" w:rsidRDefault="00604CDD" w:rsidP="00DC1D85">
      <w:pPr>
        <w:pStyle w:val="NoSpacing"/>
        <w:rPr>
          <w:b/>
        </w:rPr>
      </w:pPr>
      <w:r>
        <w:rPr>
          <w:b/>
        </w:rPr>
        <w:t xml:space="preserve">Generation </w:t>
      </w:r>
      <w:r w:rsidR="00046922">
        <w:rPr>
          <w:b/>
        </w:rPr>
        <w:t xml:space="preserve">3 &amp; </w:t>
      </w:r>
      <w:r>
        <w:rPr>
          <w:b/>
        </w:rPr>
        <w:t>4</w:t>
      </w:r>
    </w:p>
    <w:p w:rsidR="00DC1D85" w:rsidRPr="00DC1D85" w:rsidRDefault="00DC1D85" w:rsidP="00DC1D85">
      <w:pPr>
        <w:pStyle w:val="NoSpacing"/>
        <w:rPr>
          <w:b/>
        </w:rPr>
      </w:pPr>
      <w:r w:rsidRPr="00DC1D85">
        <w:rPr>
          <w:b/>
        </w:rPr>
        <w:t xml:space="preserve">                                                                                                                  Gloria Morales Mata</w:t>
      </w:r>
    </w:p>
    <w:p w:rsidR="00DC1D85" w:rsidRPr="00DC1D85" w:rsidRDefault="00DC1D85" w:rsidP="00DC1D85">
      <w:pPr>
        <w:pStyle w:val="NoSpacing"/>
        <w:rPr>
          <w:b/>
        </w:rPr>
      </w:pPr>
      <w:r w:rsidRPr="00DC1D85">
        <w:rPr>
          <w:b/>
        </w:rPr>
        <w:lastRenderedPageBreak/>
        <w:t xml:space="preserve">                                                                                                                 </w:t>
      </w:r>
      <w:r>
        <w:rPr>
          <w:b/>
        </w:rPr>
        <w:t xml:space="preserve"> </w:t>
      </w:r>
    </w:p>
    <w:p w:rsidR="00C92259" w:rsidRDefault="00C92259">
      <w:pPr>
        <w:rPr>
          <w:b/>
          <w:noProof/>
        </w:rPr>
      </w:pPr>
    </w:p>
    <w:p w:rsidR="00086CC9" w:rsidRDefault="00D24DA3" w:rsidP="002A5076">
      <w:pPr>
        <w:jc w:val="center"/>
        <w:rPr>
          <w:noProof/>
        </w:rPr>
      </w:pPr>
      <w:r>
        <w:rPr>
          <w:noProof/>
        </w:rPr>
        <w:drawing>
          <wp:anchor distT="0" distB="0" distL="114300" distR="114300" simplePos="0" relativeHeight="251659264" behindDoc="1" locked="0" layoutInCell="1" allowOverlap="1">
            <wp:simplePos x="0" y="0"/>
            <wp:positionH relativeFrom="column">
              <wp:posOffset>-307975</wp:posOffset>
            </wp:positionH>
            <wp:positionV relativeFrom="paragraph">
              <wp:posOffset>218440</wp:posOffset>
            </wp:positionV>
            <wp:extent cx="3964940" cy="6927850"/>
            <wp:effectExtent l="0" t="0" r="0" b="6350"/>
            <wp:wrapTight wrapText="bothSides">
              <wp:wrapPolygon edited="0">
                <wp:start x="0" y="0"/>
                <wp:lineTo x="0" y="21560"/>
                <wp:lineTo x="21482" y="21560"/>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964940" cy="6927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3819135</wp:posOffset>
            </wp:positionH>
            <wp:positionV relativeFrom="paragraph">
              <wp:posOffset>253267</wp:posOffset>
            </wp:positionV>
            <wp:extent cx="3302635" cy="7105650"/>
            <wp:effectExtent l="0" t="0" r="0" b="0"/>
            <wp:wrapTight wrapText="bothSides">
              <wp:wrapPolygon edited="0">
                <wp:start x="0" y="0"/>
                <wp:lineTo x="0" y="21542"/>
                <wp:lineTo x="21430" y="21542"/>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302635" cy="7105650"/>
                    </a:xfrm>
                    <a:prstGeom prst="rect">
                      <a:avLst/>
                    </a:prstGeom>
                  </pic:spPr>
                </pic:pic>
              </a:graphicData>
            </a:graphic>
            <wp14:sizeRelH relativeFrom="page">
              <wp14:pctWidth>0</wp14:pctWidth>
            </wp14:sizeRelH>
            <wp14:sizeRelV relativeFrom="page">
              <wp14:pctHeight>0</wp14:pctHeight>
            </wp14:sizeRelV>
          </wp:anchor>
        </w:drawing>
      </w:r>
    </w:p>
    <w:p w:rsidR="00086CC9" w:rsidRDefault="00086CC9">
      <w:pPr>
        <w:rPr>
          <w:noProof/>
        </w:rPr>
      </w:pPr>
    </w:p>
    <w:p w:rsidR="008F2741" w:rsidRDefault="00D24DA3" w:rsidP="00086CC9">
      <w:pPr>
        <w:pStyle w:val="NoSpacing"/>
        <w:rPr>
          <w:b/>
        </w:rPr>
      </w:pPr>
      <w:r>
        <w:rPr>
          <w:b/>
        </w:rPr>
        <w:tab/>
      </w:r>
      <w:r>
        <w:rPr>
          <w:b/>
        </w:rPr>
        <w:tab/>
      </w:r>
      <w:r>
        <w:rPr>
          <w:b/>
        </w:rPr>
        <w:tab/>
      </w:r>
      <w:r>
        <w:rPr>
          <w:b/>
        </w:rPr>
        <w:tab/>
      </w:r>
      <w:r>
        <w:rPr>
          <w:b/>
        </w:rPr>
        <w:tab/>
      </w:r>
      <w:r>
        <w:rPr>
          <w:b/>
        </w:rPr>
        <w:tab/>
      </w:r>
      <w:r>
        <w:rPr>
          <w:b/>
        </w:rPr>
        <w:tab/>
      </w:r>
      <w:r>
        <w:rPr>
          <w:b/>
        </w:rPr>
        <w:tab/>
      </w:r>
      <w:r>
        <w:rPr>
          <w:b/>
        </w:rPr>
        <w:tab/>
      </w:r>
    </w:p>
    <w:p w:rsidR="008F2741" w:rsidRDefault="008F2741" w:rsidP="00086CC9">
      <w:pPr>
        <w:pStyle w:val="NoSpacing"/>
        <w:rPr>
          <w:b/>
        </w:rPr>
      </w:pPr>
    </w:p>
    <w:p w:rsidR="008F2741" w:rsidRDefault="008F2741" w:rsidP="00086CC9">
      <w:pPr>
        <w:pStyle w:val="NoSpacing"/>
        <w:rPr>
          <w:b/>
        </w:rPr>
      </w:pPr>
    </w:p>
    <w:p w:rsidR="008F2741" w:rsidRDefault="008F2741" w:rsidP="00086CC9">
      <w:pPr>
        <w:pStyle w:val="NoSpacing"/>
        <w:rPr>
          <w:b/>
        </w:rPr>
      </w:pPr>
    </w:p>
    <w:p w:rsidR="008F2741" w:rsidRDefault="008F2741" w:rsidP="00086CC9">
      <w:pPr>
        <w:pStyle w:val="NoSpacing"/>
        <w:rPr>
          <w:b/>
        </w:rPr>
      </w:pPr>
    </w:p>
    <w:p w:rsidR="008F2741" w:rsidRDefault="008F2741">
      <w:pPr>
        <w:rPr>
          <w:b/>
          <w:noProof/>
        </w:rPr>
      </w:pPr>
    </w:p>
    <w:p w:rsidR="00746DFF" w:rsidRDefault="00746DFF">
      <w:pPr>
        <w:rPr>
          <w:b/>
          <w:noProof/>
        </w:rPr>
      </w:pPr>
    </w:p>
    <w:p w:rsidR="00746DFF" w:rsidRDefault="00746DFF">
      <w:pPr>
        <w:rPr>
          <w:b/>
          <w:noProof/>
        </w:rPr>
      </w:pPr>
    </w:p>
    <w:p w:rsidR="008F2741" w:rsidRDefault="008F2741">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746DFF" w:rsidRDefault="00746DFF">
      <w:pPr>
        <w:rPr>
          <w:b/>
          <w:noProof/>
        </w:rPr>
      </w:pPr>
    </w:p>
    <w:p w:rsidR="008F59A7" w:rsidRDefault="00306BA1">
      <w:pPr>
        <w:rPr>
          <w:b/>
          <w:noProof/>
        </w:rPr>
      </w:pPr>
      <w:r>
        <w:rPr>
          <w:b/>
          <w:noProof/>
        </w:rPr>
        <w:t>Clarence Hughes – No Marriage Certificate, but 1926 City Directory in San Antonio, TX show Clarence and Vivian  Hughes living at 1317 Burleson.</w:t>
      </w:r>
    </w:p>
    <w:p w:rsidR="002A5076" w:rsidRPr="002A5076" w:rsidRDefault="00306BA1" w:rsidP="00306BA1">
      <w:pPr>
        <w:tabs>
          <w:tab w:val="left" w:pos="3585"/>
        </w:tabs>
        <w:rPr>
          <w:b/>
          <w:noProof/>
        </w:rPr>
      </w:pPr>
      <w:r>
        <w:rPr>
          <w:b/>
          <w:noProof/>
        </w:rPr>
        <w:tab/>
      </w:r>
    </w:p>
    <w:p w:rsidR="00C47C05" w:rsidRDefault="00306BA1" w:rsidP="002A5076">
      <w:pPr>
        <w:jc w:val="center"/>
      </w:pPr>
      <w:r>
        <w:rPr>
          <w:noProof/>
        </w:rPr>
        <w:lastRenderedPageBreak/>
        <w:drawing>
          <wp:inline distT="0" distB="0" distL="0" distR="0" wp14:anchorId="09BEE296" wp14:editId="647FE2D0">
            <wp:extent cx="5943600" cy="4636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636135"/>
                    </a:xfrm>
                    <a:prstGeom prst="rect">
                      <a:avLst/>
                    </a:prstGeom>
                  </pic:spPr>
                </pic:pic>
              </a:graphicData>
            </a:graphic>
          </wp:inline>
        </w:drawing>
      </w:r>
    </w:p>
    <w:p w:rsidR="00C47C05" w:rsidRDefault="00C47C05"/>
    <w:p w:rsidR="008F59A7" w:rsidRDefault="008F59A7"/>
    <w:p w:rsidR="00306BA1" w:rsidRDefault="00306BA1"/>
    <w:p w:rsidR="00306BA1" w:rsidRDefault="00306BA1"/>
    <w:p w:rsidR="008F59A7" w:rsidRDefault="008F59A7"/>
    <w:p w:rsidR="008F59A7" w:rsidRDefault="008F59A7"/>
    <w:p w:rsidR="00086CC9" w:rsidRDefault="00086CC9"/>
    <w:p w:rsidR="00DC1D85" w:rsidRPr="00DC1D85" w:rsidRDefault="00DC1D85" w:rsidP="00DC1D85">
      <w:pPr>
        <w:pStyle w:val="NoSpacing"/>
        <w:rPr>
          <w:b/>
        </w:rPr>
      </w:pPr>
      <w:r w:rsidRPr="00DC1D85">
        <w:rPr>
          <w:b/>
        </w:rPr>
        <w:t xml:space="preserve">Generation </w:t>
      </w:r>
      <w:r w:rsidR="00306BA1">
        <w:rPr>
          <w:b/>
        </w:rPr>
        <w:t>4</w:t>
      </w:r>
      <w:r w:rsidRPr="00DC1D85">
        <w:rPr>
          <w:b/>
        </w:rPr>
        <w:t xml:space="preserve">                                                                                         Gloria Morales Mata</w:t>
      </w:r>
    </w:p>
    <w:p w:rsidR="00DC1D85" w:rsidRPr="00DC1D85" w:rsidRDefault="00DC1D85" w:rsidP="002A5076">
      <w:pPr>
        <w:pStyle w:val="NoSpacing"/>
        <w:rPr>
          <w:b/>
        </w:rPr>
      </w:pPr>
      <w:r w:rsidRPr="00DC1D85">
        <w:rPr>
          <w:b/>
        </w:rPr>
        <w:t xml:space="preserve">                                                                                                                 </w:t>
      </w:r>
      <w:r>
        <w:rPr>
          <w:b/>
        </w:rPr>
        <w:t xml:space="preserve"> Ancestor </w:t>
      </w:r>
      <w:r w:rsidR="002A5076">
        <w:rPr>
          <w:b/>
        </w:rPr>
        <w:t>John McMurtry</w:t>
      </w:r>
    </w:p>
    <w:p w:rsidR="00086CC9" w:rsidRDefault="00086CC9" w:rsidP="00B928D0">
      <w:pPr>
        <w:pStyle w:val="NoSpacing"/>
        <w:rPr>
          <w:b/>
        </w:rPr>
      </w:pPr>
    </w:p>
    <w:p w:rsidR="00306BA1" w:rsidRDefault="00306BA1" w:rsidP="00B928D0">
      <w:pPr>
        <w:pStyle w:val="NoSpacing"/>
        <w:rPr>
          <w:b/>
        </w:rPr>
      </w:pPr>
    </w:p>
    <w:p w:rsidR="00306BA1" w:rsidRDefault="00306BA1" w:rsidP="00B928D0">
      <w:pPr>
        <w:pStyle w:val="NoSpacing"/>
        <w:rPr>
          <w:b/>
        </w:rPr>
      </w:pPr>
    </w:p>
    <w:p w:rsidR="00306BA1" w:rsidRDefault="00306BA1" w:rsidP="00B928D0">
      <w:pPr>
        <w:pStyle w:val="NoSpacing"/>
        <w:rPr>
          <w:b/>
        </w:rPr>
      </w:pPr>
    </w:p>
    <w:p w:rsidR="00306BA1" w:rsidRDefault="00306BA1" w:rsidP="00B928D0">
      <w:pPr>
        <w:pStyle w:val="NoSpacing"/>
        <w:rPr>
          <w:b/>
        </w:rPr>
      </w:pPr>
    </w:p>
    <w:p w:rsidR="00306BA1" w:rsidRDefault="00AC1B3C" w:rsidP="00B928D0">
      <w:pPr>
        <w:pStyle w:val="NoSpacing"/>
        <w:rPr>
          <w:b/>
          <w:noProof/>
        </w:rPr>
      </w:pPr>
      <w:r>
        <w:rPr>
          <w:b/>
          <w:noProof/>
        </w:rPr>
        <w:t>Clarence Hughes – No Marriage Certificate, but 1930 Bexar County Census  in San Antonio, TX show Clarence and Vivian  Hughes Household</w:t>
      </w:r>
    </w:p>
    <w:p w:rsidR="00AC1B3C" w:rsidRDefault="00AC1B3C" w:rsidP="00B928D0">
      <w:pPr>
        <w:pStyle w:val="NoSpacing"/>
        <w:rPr>
          <w:b/>
          <w:noProof/>
        </w:rPr>
      </w:pPr>
    </w:p>
    <w:p w:rsidR="00AC1B3C" w:rsidRDefault="00AC1B3C" w:rsidP="00AC1B3C">
      <w:pPr>
        <w:pStyle w:val="NoSpacing"/>
        <w:jc w:val="center"/>
        <w:rPr>
          <w:b/>
          <w:noProof/>
        </w:rPr>
      </w:pPr>
      <w:r>
        <w:rPr>
          <w:b/>
          <w:noProof/>
        </w:rPr>
        <w:lastRenderedPageBreak/>
        <w:drawing>
          <wp:inline distT="0" distB="0" distL="0" distR="0">
            <wp:extent cx="7671005" cy="5691390"/>
            <wp:effectExtent l="0" t="635" r="5715" b="5715"/>
            <wp:docPr id="7" name="Picture 7" descr="E:\Ancestry\Clarence William Hughes\Census\1930 Census Clarence Hug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cestry\Clarence William Hughes\Census\1930 Census Clarence Hugh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681712" cy="5699334"/>
                    </a:xfrm>
                    <a:prstGeom prst="rect">
                      <a:avLst/>
                    </a:prstGeom>
                    <a:noFill/>
                    <a:ln>
                      <a:noFill/>
                    </a:ln>
                  </pic:spPr>
                </pic:pic>
              </a:graphicData>
            </a:graphic>
          </wp:inline>
        </w:drawing>
      </w:r>
    </w:p>
    <w:p w:rsidR="00AC1B3C" w:rsidRDefault="00AC1B3C" w:rsidP="00AC1B3C">
      <w:pPr>
        <w:pStyle w:val="NoSpacing"/>
        <w:jc w:val="center"/>
        <w:rPr>
          <w:b/>
          <w:noProof/>
        </w:rPr>
      </w:pPr>
    </w:p>
    <w:p w:rsidR="00AC1B3C" w:rsidRPr="00DC1D85" w:rsidRDefault="00AC1B3C" w:rsidP="00AC1B3C">
      <w:pPr>
        <w:pStyle w:val="NoSpacing"/>
        <w:rPr>
          <w:b/>
        </w:rPr>
      </w:pPr>
      <w:r w:rsidRPr="00DC1D85">
        <w:rPr>
          <w:b/>
        </w:rPr>
        <w:t xml:space="preserve">Generation </w:t>
      </w:r>
      <w:r>
        <w:rPr>
          <w:b/>
        </w:rPr>
        <w:t>4</w:t>
      </w:r>
      <w:r w:rsidRPr="00DC1D85">
        <w:rPr>
          <w:b/>
        </w:rPr>
        <w:t xml:space="preserve">                                                                                         Gloria Morales Mata</w:t>
      </w:r>
    </w:p>
    <w:p w:rsidR="00AC1B3C" w:rsidRPr="00DC1D85" w:rsidRDefault="00AC1B3C" w:rsidP="00AC1B3C">
      <w:pPr>
        <w:pStyle w:val="NoSpacing"/>
        <w:rPr>
          <w:b/>
        </w:rPr>
      </w:pPr>
      <w:r w:rsidRPr="00DC1D85">
        <w:rPr>
          <w:b/>
        </w:rPr>
        <w:t xml:space="preserve">                                                                                                                 </w:t>
      </w:r>
      <w:r>
        <w:rPr>
          <w:b/>
        </w:rPr>
        <w:t xml:space="preserve"> Ancestor John McMurtry</w:t>
      </w:r>
    </w:p>
    <w:p w:rsidR="00AC1B3C" w:rsidRPr="00BB7009" w:rsidRDefault="00AC1B3C" w:rsidP="00AC1B3C">
      <w:pPr>
        <w:pStyle w:val="NoSpacing"/>
        <w:jc w:val="center"/>
        <w:rPr>
          <w:b/>
          <w:noProof/>
          <w:sz w:val="36"/>
          <w:szCs w:val="36"/>
        </w:rPr>
      </w:pPr>
    </w:p>
    <w:p w:rsidR="00BB7009" w:rsidRDefault="00BB7009" w:rsidP="00AC1B3C">
      <w:pPr>
        <w:pStyle w:val="NoSpacing"/>
        <w:jc w:val="center"/>
        <w:rPr>
          <w:b/>
          <w:noProof/>
        </w:rPr>
      </w:pPr>
      <w:r w:rsidRPr="00BB7009">
        <w:rPr>
          <w:b/>
          <w:noProof/>
          <w:sz w:val="36"/>
          <w:szCs w:val="36"/>
        </w:rPr>
        <w:t>Edwin Lincoln Hughes OBIT</w:t>
      </w: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rPr>
          <w:rFonts w:ascii="Arial" w:hAnsi="Arial" w:cs="Arial"/>
          <w:color w:val="333333"/>
          <w:sz w:val="20"/>
          <w:szCs w:val="20"/>
        </w:rPr>
      </w:pPr>
      <w:r>
        <w:rPr>
          <w:rFonts w:ascii="Georgia" w:hAnsi="Georgia" w:cs="Arial"/>
          <w:color w:val="333333"/>
          <w:kern w:val="36"/>
          <w:sz w:val="36"/>
          <w:szCs w:val="36"/>
        </w:rPr>
        <w:t>OBIT</w:t>
      </w:r>
    </w:p>
    <w:p w:rsidR="00BB7009" w:rsidRDefault="00BB7009" w:rsidP="00BB7009">
      <w:pPr>
        <w:pStyle w:val="NormalWeb"/>
        <w:shd w:val="clear" w:color="auto" w:fill="F8F8F3"/>
        <w:rPr>
          <w:rFonts w:ascii="Arial" w:hAnsi="Arial" w:cs="Arial"/>
          <w:color w:val="333333"/>
          <w:sz w:val="22"/>
          <w:szCs w:val="22"/>
        </w:rPr>
      </w:pPr>
      <w:proofErr w:type="spellStart"/>
      <w:r>
        <w:rPr>
          <w:rFonts w:ascii="Arial" w:hAnsi="Arial" w:cs="Arial"/>
          <w:color w:val="333333"/>
          <w:sz w:val="22"/>
          <w:szCs w:val="22"/>
        </w:rPr>
        <w:t>Napavine</w:t>
      </w:r>
      <w:proofErr w:type="spellEnd"/>
      <w:r>
        <w:rPr>
          <w:rFonts w:ascii="Arial" w:hAnsi="Arial" w:cs="Arial"/>
          <w:color w:val="333333"/>
          <w:sz w:val="22"/>
          <w:szCs w:val="22"/>
        </w:rPr>
        <w:t xml:space="preserve">, Sept. 15, 1927—Rev. Edwin Lincoln Hughes, for the past eleven years a respected resident of this city; died at the family home Wednesday night, aged 65 years. Death resulted from a series of paralytic strokes suffered over a period of recent years. Reverend Hughes was for forty, years a member of the Puget Sound conference of the Methodist Episcopal </w:t>
      </w:r>
      <w:proofErr w:type="gramStart"/>
      <w:r>
        <w:rPr>
          <w:rFonts w:ascii="Arial" w:hAnsi="Arial" w:cs="Arial"/>
          <w:color w:val="333333"/>
          <w:sz w:val="22"/>
          <w:szCs w:val="22"/>
        </w:rPr>
        <w:t>church</w:t>
      </w:r>
      <w:proofErr w:type="gramEnd"/>
      <w:r>
        <w:rPr>
          <w:rFonts w:ascii="Arial" w:hAnsi="Arial" w:cs="Arial"/>
          <w:color w:val="333333"/>
          <w:sz w:val="22"/>
          <w:szCs w:val="22"/>
        </w:rPr>
        <w:t xml:space="preserve">. He had lived at various times during his ministerial work in different cities of Washington. He retired from the ministry in 1920. During his active life he filled several local positions of trust, having been city clerk at </w:t>
      </w:r>
    </w:p>
    <w:p w:rsidR="00BB7009" w:rsidRDefault="00BB7009" w:rsidP="00BB7009">
      <w:pPr>
        <w:pStyle w:val="NormalWeb"/>
        <w:shd w:val="clear" w:color="auto" w:fill="F8F8F3"/>
        <w:rPr>
          <w:rFonts w:ascii="Arial" w:hAnsi="Arial" w:cs="Arial"/>
          <w:color w:val="333333"/>
          <w:sz w:val="22"/>
          <w:szCs w:val="22"/>
        </w:rPr>
      </w:pPr>
      <w:r>
        <w:rPr>
          <w:rFonts w:ascii="Arial" w:hAnsi="Arial" w:cs="Arial"/>
          <w:color w:val="333333"/>
          <w:sz w:val="22"/>
          <w:szCs w:val="22"/>
        </w:rPr>
        <w:t xml:space="preserve">Toledo and at </w:t>
      </w:r>
      <w:proofErr w:type="spellStart"/>
      <w:proofErr w:type="gramStart"/>
      <w:r>
        <w:rPr>
          <w:rFonts w:ascii="Arial" w:hAnsi="Arial" w:cs="Arial"/>
          <w:color w:val="333333"/>
          <w:sz w:val="22"/>
          <w:szCs w:val="22"/>
        </w:rPr>
        <w:t>Napavine</w:t>
      </w:r>
      <w:proofErr w:type="spellEnd"/>
      <w:r>
        <w:rPr>
          <w:rFonts w:ascii="Arial" w:hAnsi="Arial" w:cs="Arial"/>
          <w:color w:val="333333"/>
          <w:sz w:val="22"/>
          <w:szCs w:val="22"/>
        </w:rPr>
        <w:t xml:space="preserve">  and</w:t>
      </w:r>
      <w:proofErr w:type="gramEnd"/>
      <w:r>
        <w:rPr>
          <w:rFonts w:ascii="Arial" w:hAnsi="Arial" w:cs="Arial"/>
          <w:color w:val="333333"/>
          <w:sz w:val="22"/>
          <w:szCs w:val="22"/>
        </w:rPr>
        <w:t xml:space="preserve"> postmaster here from 1922 to 1926. At Toledo and La Center he had also acted as town marshal. Reverend Hughes had lived thirty years in Lewis </w:t>
      </w:r>
      <w:proofErr w:type="gramStart"/>
      <w:r>
        <w:rPr>
          <w:rFonts w:ascii="Arial" w:hAnsi="Arial" w:cs="Arial"/>
          <w:color w:val="333333"/>
          <w:sz w:val="22"/>
          <w:szCs w:val="22"/>
        </w:rPr>
        <w:t>county</w:t>
      </w:r>
      <w:proofErr w:type="gramEnd"/>
      <w:r>
        <w:rPr>
          <w:rFonts w:ascii="Arial" w:hAnsi="Arial" w:cs="Arial"/>
          <w:color w:val="333333"/>
          <w:sz w:val="22"/>
          <w:szCs w:val="22"/>
        </w:rPr>
        <w:t>.</w:t>
      </w:r>
    </w:p>
    <w:p w:rsidR="00BB7009" w:rsidRDefault="00BB7009" w:rsidP="00BB7009">
      <w:pPr>
        <w:pStyle w:val="NormalWeb"/>
        <w:shd w:val="clear" w:color="auto" w:fill="F8F8F3"/>
        <w:rPr>
          <w:rFonts w:ascii="Arial" w:hAnsi="Arial" w:cs="Arial"/>
          <w:color w:val="333333"/>
          <w:sz w:val="22"/>
          <w:szCs w:val="22"/>
        </w:rPr>
      </w:pPr>
      <w:r>
        <w:rPr>
          <w:rFonts w:ascii="Arial" w:hAnsi="Arial" w:cs="Arial"/>
          <w:color w:val="333333"/>
          <w:sz w:val="22"/>
          <w:szCs w:val="22"/>
        </w:rPr>
        <w:t xml:space="preserve">Surviving relatives include the widow, Mrs. Lettie Hughes; two daughters, Mrs. Christina Martin and Miss Lettie Hughes of </w:t>
      </w:r>
      <w:proofErr w:type="spellStart"/>
      <w:r>
        <w:rPr>
          <w:rFonts w:ascii="Arial" w:hAnsi="Arial" w:cs="Arial"/>
          <w:color w:val="333333"/>
          <w:sz w:val="22"/>
          <w:szCs w:val="22"/>
        </w:rPr>
        <w:t>Napavine</w:t>
      </w:r>
      <w:proofErr w:type="spellEnd"/>
      <w:r>
        <w:rPr>
          <w:rFonts w:ascii="Arial" w:hAnsi="Arial" w:cs="Arial"/>
          <w:color w:val="333333"/>
          <w:sz w:val="22"/>
          <w:szCs w:val="22"/>
        </w:rPr>
        <w:t xml:space="preserve">; six sons, Earl, Earnest and William' of </w:t>
      </w:r>
      <w:proofErr w:type="spellStart"/>
      <w:r>
        <w:rPr>
          <w:rFonts w:ascii="Arial" w:hAnsi="Arial" w:cs="Arial"/>
          <w:color w:val="333333"/>
          <w:sz w:val="22"/>
          <w:szCs w:val="22"/>
        </w:rPr>
        <w:t>Napavine</w:t>
      </w:r>
      <w:proofErr w:type="spellEnd"/>
      <w:r>
        <w:rPr>
          <w:rFonts w:ascii="Arial" w:hAnsi="Arial" w:cs="Arial"/>
          <w:color w:val="333333"/>
          <w:sz w:val="22"/>
          <w:szCs w:val="22"/>
        </w:rPr>
        <w:t xml:space="preserve">; Roy and Bowman of Centralia, and Clarence of San Antonio, Texas; also 21 grandchildren. Two sisters reside in Ohio, Mrs. B. B. Bowman at Canal Winchester and Mrs. B. F. Kauffman at Columbus.                      </w:t>
      </w:r>
    </w:p>
    <w:p w:rsidR="00BB7009" w:rsidRDefault="00BB7009" w:rsidP="00BB7009">
      <w:pPr>
        <w:pStyle w:val="NormalWeb"/>
        <w:shd w:val="clear" w:color="auto" w:fill="F8F8F3"/>
        <w:rPr>
          <w:rFonts w:ascii="Arial" w:hAnsi="Arial" w:cs="Arial"/>
          <w:color w:val="333333"/>
          <w:sz w:val="22"/>
          <w:szCs w:val="22"/>
        </w:rPr>
      </w:pPr>
      <w:r>
        <w:rPr>
          <w:rFonts w:ascii="Arial" w:hAnsi="Arial" w:cs="Arial"/>
          <w:color w:val="333333"/>
          <w:sz w:val="22"/>
          <w:szCs w:val="22"/>
        </w:rPr>
        <w:t xml:space="preserve">Funeral services will be held at the Methodist church in Centralia at 2:30 Sunday afternoon, directed by C. L. </w:t>
      </w:r>
      <w:proofErr w:type="spellStart"/>
      <w:r>
        <w:rPr>
          <w:rFonts w:ascii="Arial" w:hAnsi="Arial" w:cs="Arial"/>
          <w:color w:val="333333"/>
          <w:sz w:val="22"/>
          <w:szCs w:val="22"/>
        </w:rPr>
        <w:t>Sticklin</w:t>
      </w:r>
      <w:proofErr w:type="spellEnd"/>
      <w:r>
        <w:rPr>
          <w:rFonts w:ascii="Arial" w:hAnsi="Arial" w:cs="Arial"/>
          <w:color w:val="333333"/>
          <w:sz w:val="22"/>
          <w:szCs w:val="22"/>
        </w:rPr>
        <w:t>. Burial will be at Mt. View.</w:t>
      </w: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Default="00BB7009" w:rsidP="00BB7009">
      <w:pPr>
        <w:pStyle w:val="NoSpacing"/>
        <w:rPr>
          <w:b/>
        </w:rPr>
      </w:pPr>
    </w:p>
    <w:p w:rsidR="00BB7009" w:rsidRPr="00DC1D85" w:rsidRDefault="00BB7009" w:rsidP="00BB7009">
      <w:pPr>
        <w:pStyle w:val="NoSpacing"/>
        <w:rPr>
          <w:b/>
        </w:rPr>
      </w:pPr>
      <w:r w:rsidRPr="00DC1D85">
        <w:rPr>
          <w:b/>
        </w:rPr>
        <w:t xml:space="preserve">Generation </w:t>
      </w:r>
      <w:r>
        <w:rPr>
          <w:b/>
        </w:rPr>
        <w:t>4</w:t>
      </w:r>
      <w:r w:rsidRPr="00DC1D85">
        <w:rPr>
          <w:b/>
        </w:rPr>
        <w:t xml:space="preserve">                                                                                         </w:t>
      </w:r>
      <w:r>
        <w:rPr>
          <w:b/>
        </w:rPr>
        <w:tab/>
      </w:r>
      <w:r>
        <w:rPr>
          <w:b/>
        </w:rPr>
        <w:tab/>
      </w:r>
      <w:r w:rsidRPr="00DC1D85">
        <w:rPr>
          <w:b/>
        </w:rPr>
        <w:t>Gloria Morales Mata</w:t>
      </w:r>
    </w:p>
    <w:p w:rsidR="00BB7009" w:rsidRPr="00DC1D85" w:rsidRDefault="00BB7009" w:rsidP="00BB7009">
      <w:pPr>
        <w:pStyle w:val="NoSpacing"/>
        <w:rPr>
          <w:b/>
        </w:rPr>
      </w:pPr>
      <w:r w:rsidRPr="00DC1D85">
        <w:rPr>
          <w:b/>
        </w:rPr>
        <w:t xml:space="preserve">                                                                                                                 </w:t>
      </w:r>
      <w:r>
        <w:rPr>
          <w:b/>
        </w:rPr>
        <w:tab/>
      </w:r>
      <w:r>
        <w:rPr>
          <w:b/>
        </w:rPr>
        <w:tab/>
        <w:t>Ancestor John McMurtry</w:t>
      </w:r>
    </w:p>
    <w:p w:rsidR="00BB7009" w:rsidRDefault="00BB7009" w:rsidP="00BB7009">
      <w:pPr>
        <w:pStyle w:val="NoSpacing"/>
        <w:jc w:val="center"/>
        <w:rPr>
          <w:b/>
          <w:noProof/>
          <w:sz w:val="36"/>
          <w:szCs w:val="36"/>
        </w:rPr>
      </w:pPr>
      <w:r w:rsidRPr="00BB7009">
        <w:rPr>
          <w:b/>
          <w:noProof/>
          <w:sz w:val="36"/>
          <w:szCs w:val="36"/>
        </w:rPr>
        <w:t xml:space="preserve">Edwin Lincoln Hughes </w:t>
      </w:r>
    </w:p>
    <w:p w:rsidR="00BB7009" w:rsidRDefault="00BB7009" w:rsidP="00BB7009">
      <w:pPr>
        <w:pStyle w:val="NoSpacing"/>
        <w:jc w:val="center"/>
        <w:rPr>
          <w:b/>
          <w:noProof/>
          <w:sz w:val="36"/>
          <w:szCs w:val="36"/>
        </w:rPr>
      </w:pPr>
      <w:r>
        <w:rPr>
          <w:b/>
          <w:noProof/>
          <w:sz w:val="36"/>
          <w:szCs w:val="36"/>
        </w:rPr>
        <w:t>Funeral Service Notice</w:t>
      </w:r>
    </w:p>
    <w:p w:rsidR="00BB7009" w:rsidRDefault="00BB7009" w:rsidP="00BB7009">
      <w:pPr>
        <w:pStyle w:val="NoSpacing"/>
        <w:jc w:val="center"/>
        <w:rPr>
          <w:b/>
          <w:noProof/>
          <w:sz w:val="36"/>
          <w:szCs w:val="36"/>
        </w:rPr>
      </w:pPr>
    </w:p>
    <w:p w:rsidR="00BB7009" w:rsidRDefault="00BB7009" w:rsidP="00BB7009">
      <w:pPr>
        <w:pStyle w:val="NormalWeb"/>
        <w:shd w:val="clear" w:color="auto" w:fill="F8F8F3"/>
        <w:ind w:left="720"/>
        <w:jc w:val="center"/>
        <w:rPr>
          <w:rFonts w:ascii="Arial" w:hAnsi="Arial" w:cs="Arial"/>
          <w:color w:val="333333"/>
          <w:sz w:val="15"/>
          <w:szCs w:val="15"/>
        </w:rPr>
      </w:pPr>
      <w:r>
        <w:rPr>
          <w:rFonts w:ascii="Georgia" w:hAnsi="Georgia" w:cs="Arial"/>
          <w:color w:val="333333"/>
          <w:kern w:val="36"/>
          <w:sz w:val="36"/>
          <w:szCs w:val="36"/>
        </w:rPr>
        <w:lastRenderedPageBreak/>
        <w:t>JOURNAL of the Forty-fourth Annual Session of the Puget Sound Conference of the Methodist Episcopal Church.</w:t>
      </w:r>
    </w:p>
    <w:p w:rsidR="00BB7009" w:rsidRDefault="00BB7009" w:rsidP="00BB7009">
      <w:pPr>
        <w:shd w:val="clear" w:color="auto" w:fill="F8F8F3"/>
        <w:spacing w:after="100" w:afterAutospacing="1" w:line="240" w:lineRule="auto"/>
        <w:rPr>
          <w:rFonts w:ascii="Arial" w:eastAsia="Times New Roman" w:hAnsi="Arial" w:cs="Arial"/>
          <w:color w:val="333333"/>
        </w:rPr>
      </w:pPr>
      <w:r>
        <w:rPr>
          <w:rFonts w:ascii="Arial" w:eastAsia="Times New Roman" w:hAnsi="Arial" w:cs="Arial"/>
          <w:color w:val="333333"/>
        </w:rPr>
        <w:t>Held at Seattle</w:t>
      </w:r>
      <w:r>
        <w:rPr>
          <w:rFonts w:ascii="Arial" w:eastAsia="Times New Roman" w:hAnsi="Arial" w:cs="Arial"/>
          <w:color w:val="333333"/>
          <w:sz w:val="15"/>
          <w:szCs w:val="15"/>
        </w:rPr>
        <w:t xml:space="preserve"> </w:t>
      </w:r>
      <w:r>
        <w:rPr>
          <w:rFonts w:ascii="Arial" w:eastAsia="Times New Roman" w:hAnsi="Arial" w:cs="Arial"/>
          <w:color w:val="333333"/>
        </w:rPr>
        <w:t xml:space="preserve">Washington, September 15th to 19th, Nineteen Hundred and Twenty-Seven. William O. Shepard, D </w:t>
      </w:r>
      <w:proofErr w:type="spellStart"/>
      <w:r>
        <w:rPr>
          <w:rFonts w:ascii="Arial" w:eastAsia="Times New Roman" w:hAnsi="Arial" w:cs="Arial"/>
          <w:color w:val="333333"/>
        </w:rPr>
        <w:t>D</w:t>
      </w:r>
      <w:proofErr w:type="spellEnd"/>
      <w:r>
        <w:rPr>
          <w:rFonts w:ascii="Arial" w:eastAsia="Times New Roman" w:hAnsi="Arial" w:cs="Arial"/>
          <w:color w:val="333333"/>
        </w:rPr>
        <w:t xml:space="preserve">., LL. D., Presiding Bishop, Portland, Oregon. Robert C. Hartley, Secretary. Aberdeen, Washington. OFFICIAL RECORD, Published by Order of the Conference. Editors: Robert C. Hartley, Secretary. Fred L. Pedersen, Statistician, Roy L. Sprague, Treasurer. VII. Memoirs: EDWIN LINCOLN HUGHES. Edwin Lincoln Hughes was born in Delaware, Ohio, June 3, 1862, and died at his home in </w:t>
      </w:r>
      <w:proofErr w:type="spellStart"/>
      <w:r>
        <w:rPr>
          <w:rFonts w:ascii="Arial" w:eastAsia="Times New Roman" w:hAnsi="Arial" w:cs="Arial"/>
          <w:color w:val="333333"/>
        </w:rPr>
        <w:t>Napavine</w:t>
      </w:r>
      <w:proofErr w:type="spellEnd"/>
      <w:r>
        <w:rPr>
          <w:rFonts w:ascii="Arial" w:eastAsia="Times New Roman" w:hAnsi="Arial" w:cs="Arial"/>
          <w:color w:val="333333"/>
        </w:rPr>
        <w:t>, Washington, September 14, 1927, the date of the opening session of the Puget Sound Conference, of which he was a retired member.</w:t>
      </w:r>
    </w:p>
    <w:p w:rsidR="00BB7009" w:rsidRDefault="00BB7009" w:rsidP="00BB7009">
      <w:pPr>
        <w:shd w:val="clear" w:color="auto" w:fill="F8F8F3"/>
        <w:spacing w:before="120" w:after="100" w:afterAutospacing="1" w:line="240" w:lineRule="auto"/>
        <w:rPr>
          <w:rFonts w:ascii="Arial" w:eastAsia="Times New Roman" w:hAnsi="Arial" w:cs="Arial"/>
          <w:color w:val="333333"/>
        </w:rPr>
      </w:pPr>
      <w:r>
        <w:rPr>
          <w:rFonts w:ascii="Arial" w:eastAsia="Times New Roman" w:hAnsi="Arial" w:cs="Arial"/>
          <w:color w:val="333333"/>
        </w:rPr>
        <w:t xml:space="preserve">The funeral was held in the First Methodist Episcopal Church, Centralia, Wash., Sunday, September 18, the writer conducting the service. A large number of friends from the charges </w:t>
      </w:r>
    </w:p>
    <w:p w:rsidR="00BB7009" w:rsidRDefault="00BB7009" w:rsidP="00BB7009">
      <w:pPr>
        <w:shd w:val="clear" w:color="auto" w:fill="F8F8F3"/>
        <w:spacing w:before="120" w:after="100" w:afterAutospacing="1" w:line="240" w:lineRule="auto"/>
        <w:rPr>
          <w:rFonts w:ascii="Arial" w:eastAsia="Times New Roman" w:hAnsi="Arial" w:cs="Arial"/>
          <w:color w:val="333333"/>
        </w:rPr>
      </w:pPr>
    </w:p>
    <w:p w:rsidR="00BB7009" w:rsidRDefault="00BB7009" w:rsidP="00BB7009">
      <w:pPr>
        <w:shd w:val="clear" w:color="auto" w:fill="F8F8F3"/>
        <w:spacing w:before="120" w:after="100" w:afterAutospacing="1" w:line="240" w:lineRule="auto"/>
        <w:rPr>
          <w:rFonts w:ascii="Arial" w:eastAsia="Times New Roman" w:hAnsi="Arial" w:cs="Arial"/>
          <w:color w:val="333333"/>
        </w:rPr>
      </w:pPr>
      <w:proofErr w:type="gramStart"/>
      <w:r>
        <w:rPr>
          <w:rFonts w:ascii="Arial" w:eastAsia="Times New Roman" w:hAnsi="Arial" w:cs="Arial"/>
          <w:color w:val="333333"/>
        </w:rPr>
        <w:t>where</w:t>
      </w:r>
      <w:proofErr w:type="gramEnd"/>
      <w:r>
        <w:rPr>
          <w:rFonts w:ascii="Arial" w:eastAsia="Times New Roman" w:hAnsi="Arial" w:cs="Arial"/>
          <w:color w:val="333333"/>
        </w:rPr>
        <w:t xml:space="preserve"> he had served in his ministry attended the funeral and the floral display was beautiful covering the chancel and platform. Interment was in the cemetery north of Centralia.</w:t>
      </w:r>
    </w:p>
    <w:p w:rsidR="00BB7009" w:rsidRDefault="00BB7009" w:rsidP="00BB7009">
      <w:pPr>
        <w:shd w:val="clear" w:color="auto" w:fill="F8F8F3"/>
        <w:spacing w:before="120" w:after="100" w:afterAutospacing="1" w:line="240" w:lineRule="auto"/>
        <w:rPr>
          <w:rFonts w:ascii="Arial" w:eastAsia="Times New Roman" w:hAnsi="Arial" w:cs="Arial"/>
          <w:color w:val="333333"/>
        </w:rPr>
      </w:pPr>
      <w:r>
        <w:rPr>
          <w:rFonts w:ascii="Arial" w:eastAsia="Times New Roman" w:hAnsi="Arial" w:cs="Arial"/>
          <w:color w:val="333333"/>
        </w:rPr>
        <w:t xml:space="preserve">In the Journal of the Puget </w:t>
      </w:r>
      <w:proofErr w:type="gramStart"/>
      <w:r>
        <w:rPr>
          <w:rFonts w:ascii="Arial" w:eastAsia="Times New Roman" w:hAnsi="Arial" w:cs="Arial"/>
          <w:color w:val="333333"/>
        </w:rPr>
        <w:t>sound</w:t>
      </w:r>
      <w:proofErr w:type="gramEnd"/>
      <w:r>
        <w:rPr>
          <w:rFonts w:ascii="Arial" w:eastAsia="Times New Roman" w:hAnsi="Arial" w:cs="Arial"/>
          <w:color w:val="333333"/>
        </w:rPr>
        <w:t xml:space="preserve"> Conference for 1886, in the report of the Olympia District, A.J. Hanson, Presiding Elder, is the following: "Lewis River Circuit. On this extended field, G.G. Ferguson has just completed his third year. Shortly after Conference, Edwin L. Hughes, a local preacher from Delaware, Ohio, a young man of good abilities and excellent spirit, was put on the work as assistant pastor, and rendered excellent service." In that same report, under the head of Cowlitz Circuit, it reads: "Since the middle of June, Brother Hughes, late assistant on the Lewis River work, has been in charge, and matters have assumed a better shape." At this Conference session the name of E.L. Hughes appears in the list of those admitted on trial and he was appointed to the Cowlitz Circuit. Besides these two large Circuits, Brother Hughes served as pastor at Kelso, South Prairie, </w:t>
      </w:r>
      <w:proofErr w:type="spellStart"/>
      <w:r>
        <w:rPr>
          <w:rFonts w:ascii="Arial" w:eastAsia="Times New Roman" w:hAnsi="Arial" w:cs="Arial"/>
          <w:color w:val="333333"/>
        </w:rPr>
        <w:t>Skamokawa</w:t>
      </w:r>
      <w:proofErr w:type="spellEnd"/>
      <w:r>
        <w:rPr>
          <w:rFonts w:ascii="Arial" w:eastAsia="Times New Roman" w:hAnsi="Arial" w:cs="Arial"/>
          <w:color w:val="333333"/>
        </w:rPr>
        <w:t xml:space="preserve">, </w:t>
      </w:r>
      <w:proofErr w:type="spellStart"/>
      <w:r>
        <w:rPr>
          <w:rFonts w:ascii="Arial" w:eastAsia="Times New Roman" w:hAnsi="Arial" w:cs="Arial"/>
          <w:color w:val="333333"/>
        </w:rPr>
        <w:t>Willapa</w:t>
      </w:r>
      <w:proofErr w:type="spellEnd"/>
      <w:r>
        <w:rPr>
          <w:rFonts w:ascii="Arial" w:eastAsia="Times New Roman" w:hAnsi="Arial" w:cs="Arial"/>
          <w:color w:val="333333"/>
        </w:rPr>
        <w:t xml:space="preserve">, Castle Rock, </w:t>
      </w:r>
      <w:proofErr w:type="spellStart"/>
      <w:r>
        <w:rPr>
          <w:rFonts w:ascii="Arial" w:eastAsia="Times New Roman" w:hAnsi="Arial" w:cs="Arial"/>
          <w:color w:val="333333"/>
        </w:rPr>
        <w:t>Pe</w:t>
      </w:r>
      <w:proofErr w:type="spellEnd"/>
      <w:r>
        <w:rPr>
          <w:rFonts w:ascii="Arial" w:eastAsia="Times New Roman" w:hAnsi="Arial" w:cs="Arial"/>
          <w:color w:val="333333"/>
        </w:rPr>
        <w:t xml:space="preserve"> Ell, Pioneer, Winlock, Oakville, </w:t>
      </w:r>
      <w:proofErr w:type="spellStart"/>
      <w:r>
        <w:rPr>
          <w:rFonts w:ascii="Arial" w:eastAsia="Times New Roman" w:hAnsi="Arial" w:cs="Arial"/>
          <w:color w:val="333333"/>
        </w:rPr>
        <w:t>Satsop</w:t>
      </w:r>
      <w:proofErr w:type="spellEnd"/>
      <w:r>
        <w:rPr>
          <w:rFonts w:ascii="Arial" w:eastAsia="Times New Roman" w:hAnsi="Arial" w:cs="Arial"/>
          <w:color w:val="333333"/>
        </w:rPr>
        <w:t xml:space="preserve"> and Toledo. With the exception of one year, he served all his ministry within the bounds of the Vancouver District and much of that time on charges that were developed from the two Circuits he served the first year of his ministry.</w:t>
      </w:r>
    </w:p>
    <w:p w:rsidR="00BB7009" w:rsidRDefault="00BB7009" w:rsidP="00BB7009">
      <w:pPr>
        <w:shd w:val="clear" w:color="auto" w:fill="F8F8F3"/>
        <w:spacing w:before="120" w:after="100" w:afterAutospacing="1" w:line="240" w:lineRule="auto"/>
        <w:rPr>
          <w:rFonts w:ascii="Arial" w:eastAsia="Times New Roman" w:hAnsi="Arial" w:cs="Arial"/>
          <w:color w:val="333333"/>
        </w:rPr>
      </w:pPr>
      <w:r>
        <w:rPr>
          <w:rFonts w:ascii="Arial" w:eastAsia="Times New Roman" w:hAnsi="Arial" w:cs="Arial"/>
          <w:color w:val="333333"/>
        </w:rPr>
        <w:t xml:space="preserve">On May 1, 1889, Brother Hughes was united in marriage with Lettie Davolt, at Kelso, Washington. To this union was born eleven children, eight of whom are still living. He is survived by his widow, Mrs. Lettie Davolt Hughes; two daughters, Mrs. W.H. Martin and Lettie Hughes, of </w:t>
      </w:r>
      <w:proofErr w:type="spellStart"/>
      <w:r>
        <w:rPr>
          <w:rFonts w:ascii="Arial" w:eastAsia="Times New Roman" w:hAnsi="Arial" w:cs="Arial"/>
          <w:color w:val="333333"/>
        </w:rPr>
        <w:t>Napavine</w:t>
      </w:r>
      <w:proofErr w:type="spellEnd"/>
      <w:r>
        <w:rPr>
          <w:rFonts w:ascii="Arial" w:eastAsia="Times New Roman" w:hAnsi="Arial" w:cs="Arial"/>
          <w:color w:val="333333"/>
        </w:rPr>
        <w:t xml:space="preserve">, and six sons, Roy and Bowman of Centralia, Ernest, Earl and William of </w:t>
      </w:r>
      <w:proofErr w:type="spellStart"/>
      <w:r>
        <w:rPr>
          <w:rFonts w:ascii="Arial" w:eastAsia="Times New Roman" w:hAnsi="Arial" w:cs="Arial"/>
          <w:color w:val="333333"/>
        </w:rPr>
        <w:t>Napavine</w:t>
      </w:r>
      <w:proofErr w:type="spellEnd"/>
      <w:r>
        <w:rPr>
          <w:rFonts w:ascii="Arial" w:eastAsia="Times New Roman" w:hAnsi="Arial" w:cs="Arial"/>
          <w:color w:val="333333"/>
        </w:rPr>
        <w:t xml:space="preserve"> and Clarence, who resides in San Antonio, Texas; also 21 grandchildren. Two sisters reside in Ohio. --- Spencer S. </w:t>
      </w:r>
      <w:proofErr w:type="spellStart"/>
      <w:r>
        <w:rPr>
          <w:rFonts w:ascii="Arial" w:eastAsia="Times New Roman" w:hAnsi="Arial" w:cs="Arial"/>
          <w:color w:val="333333"/>
        </w:rPr>
        <w:t>Sulliger</w:t>
      </w:r>
      <w:proofErr w:type="spellEnd"/>
      <w:r>
        <w:rPr>
          <w:rFonts w:ascii="Arial" w:eastAsia="Times New Roman" w:hAnsi="Arial" w:cs="Arial"/>
          <w:color w:val="333333"/>
        </w:rPr>
        <w:t>.</w:t>
      </w:r>
    </w:p>
    <w:p w:rsidR="00BB7009" w:rsidRDefault="00BB7009" w:rsidP="00BB7009">
      <w:pPr>
        <w:pStyle w:val="NoSpacing"/>
        <w:jc w:val="center"/>
        <w:rPr>
          <w:b/>
          <w:noProof/>
        </w:rPr>
      </w:pPr>
    </w:p>
    <w:p w:rsidR="00BB7009" w:rsidRDefault="00BB7009" w:rsidP="00BB7009">
      <w:pPr>
        <w:rPr>
          <w:rFonts w:ascii="Georgia" w:hAnsi="Georgia" w:cs="Arial"/>
          <w:color w:val="333333"/>
          <w:kern w:val="36"/>
          <w:sz w:val="36"/>
          <w:szCs w:val="36"/>
        </w:rPr>
      </w:pPr>
    </w:p>
    <w:p w:rsidR="00BB7009" w:rsidRDefault="00BB7009" w:rsidP="00BB7009">
      <w:pPr>
        <w:rPr>
          <w:rFonts w:ascii="Georgia" w:hAnsi="Georgia" w:cs="Arial"/>
          <w:color w:val="333333"/>
          <w:kern w:val="36"/>
          <w:sz w:val="36"/>
          <w:szCs w:val="36"/>
        </w:rPr>
      </w:pPr>
    </w:p>
    <w:p w:rsidR="00BB7009" w:rsidRPr="00DC1D85" w:rsidRDefault="00BB7009" w:rsidP="00BB7009">
      <w:pPr>
        <w:pStyle w:val="NoSpacing"/>
        <w:rPr>
          <w:b/>
        </w:rPr>
      </w:pPr>
      <w:r w:rsidRPr="00DC1D85">
        <w:rPr>
          <w:b/>
        </w:rPr>
        <w:t xml:space="preserve">Generation </w:t>
      </w:r>
      <w:r>
        <w:rPr>
          <w:b/>
        </w:rPr>
        <w:t>4</w:t>
      </w:r>
      <w:r w:rsidRPr="00DC1D85">
        <w:rPr>
          <w:b/>
        </w:rPr>
        <w:t xml:space="preserve">                                                                                         </w:t>
      </w:r>
      <w:r>
        <w:rPr>
          <w:b/>
        </w:rPr>
        <w:tab/>
      </w:r>
      <w:r>
        <w:rPr>
          <w:b/>
        </w:rPr>
        <w:tab/>
      </w:r>
      <w:r w:rsidRPr="00DC1D85">
        <w:rPr>
          <w:b/>
        </w:rPr>
        <w:t>Gloria Morales Mata</w:t>
      </w:r>
    </w:p>
    <w:p w:rsidR="00BB7009" w:rsidRPr="00DC1D85" w:rsidRDefault="00BB7009" w:rsidP="00BB7009">
      <w:pPr>
        <w:pStyle w:val="NoSpacing"/>
        <w:rPr>
          <w:b/>
        </w:rPr>
      </w:pPr>
      <w:r w:rsidRPr="00DC1D85">
        <w:rPr>
          <w:b/>
        </w:rPr>
        <w:t xml:space="preserve">                                                                                                                 </w:t>
      </w:r>
      <w:r>
        <w:rPr>
          <w:b/>
        </w:rPr>
        <w:tab/>
      </w:r>
      <w:r>
        <w:rPr>
          <w:b/>
        </w:rPr>
        <w:tab/>
        <w:t>Ancestor John McMurtry</w:t>
      </w:r>
    </w:p>
    <w:p w:rsidR="00BB7009" w:rsidRDefault="00BB7009" w:rsidP="00BB7009">
      <w:pPr>
        <w:rPr>
          <w:rFonts w:ascii="Georgia" w:hAnsi="Georgia" w:cs="Arial"/>
          <w:color w:val="333333"/>
          <w:kern w:val="36"/>
          <w:sz w:val="36"/>
          <w:szCs w:val="36"/>
        </w:rPr>
      </w:pPr>
    </w:p>
    <w:p w:rsidR="00F80904" w:rsidRDefault="00F80904" w:rsidP="00F80904">
      <w:pPr>
        <w:jc w:val="center"/>
        <w:rPr>
          <w:rFonts w:ascii="Georgia" w:hAnsi="Georgia" w:cs="Arial"/>
          <w:color w:val="333333"/>
          <w:kern w:val="36"/>
          <w:sz w:val="36"/>
          <w:szCs w:val="36"/>
        </w:rPr>
      </w:pPr>
      <w:r>
        <w:rPr>
          <w:rFonts w:ascii="Georgia" w:hAnsi="Georgia" w:cs="Arial"/>
          <w:color w:val="333333"/>
          <w:kern w:val="36"/>
          <w:sz w:val="36"/>
          <w:szCs w:val="36"/>
        </w:rPr>
        <w:t>Lettie Davolt Hughes OBIT</w:t>
      </w:r>
    </w:p>
    <w:p w:rsidR="00F80904" w:rsidRPr="006A2892" w:rsidRDefault="00F80904" w:rsidP="00F80904">
      <w:pPr>
        <w:shd w:val="clear" w:color="auto" w:fill="F8F8F3"/>
        <w:spacing w:after="105" w:line="240" w:lineRule="auto"/>
        <w:ind w:left="420"/>
        <w:outlineLvl w:val="1"/>
        <w:rPr>
          <w:rFonts w:ascii="Georgia" w:eastAsia="Times New Roman" w:hAnsi="Georgia" w:cs="Arial"/>
          <w:color w:val="333333"/>
          <w:kern w:val="36"/>
          <w:sz w:val="36"/>
          <w:szCs w:val="36"/>
        </w:rPr>
      </w:pPr>
      <w:r w:rsidRPr="006A2892">
        <w:rPr>
          <w:rFonts w:ascii="Georgia" w:eastAsia="Times New Roman" w:hAnsi="Georgia" w:cs="Arial"/>
          <w:color w:val="333333"/>
          <w:kern w:val="36"/>
          <w:sz w:val="36"/>
          <w:szCs w:val="36"/>
        </w:rPr>
        <w:t>OBITUARY</w:t>
      </w:r>
    </w:p>
    <w:p w:rsidR="00F80904" w:rsidRPr="006A2892" w:rsidRDefault="00F80904" w:rsidP="00F80904">
      <w:pPr>
        <w:shd w:val="clear" w:color="auto" w:fill="F8F8F3"/>
        <w:spacing w:before="120" w:after="100" w:afterAutospacing="1" w:line="240" w:lineRule="auto"/>
        <w:ind w:left="420"/>
        <w:rPr>
          <w:rFonts w:ascii="Arial" w:eastAsia="Times New Roman" w:hAnsi="Arial" w:cs="Arial"/>
          <w:color w:val="333333"/>
          <w:sz w:val="24"/>
          <w:szCs w:val="24"/>
        </w:rPr>
      </w:pPr>
      <w:r w:rsidRPr="006A2892">
        <w:rPr>
          <w:rFonts w:ascii="Arial" w:eastAsia="Times New Roman" w:hAnsi="Arial" w:cs="Arial"/>
          <w:color w:val="333333"/>
          <w:sz w:val="24"/>
          <w:szCs w:val="24"/>
        </w:rPr>
        <w:lastRenderedPageBreak/>
        <w:t>Mrs. Hughes Passes Away</w:t>
      </w:r>
    </w:p>
    <w:p w:rsidR="00F80904" w:rsidRPr="006A2892" w:rsidRDefault="00F80904" w:rsidP="00F80904">
      <w:pPr>
        <w:shd w:val="clear" w:color="auto" w:fill="F8F8F3"/>
        <w:spacing w:before="120" w:after="100" w:afterAutospacing="1" w:line="240" w:lineRule="auto"/>
        <w:ind w:left="420"/>
        <w:rPr>
          <w:rFonts w:ascii="Arial" w:eastAsia="Times New Roman" w:hAnsi="Arial" w:cs="Arial"/>
          <w:color w:val="333333"/>
          <w:sz w:val="24"/>
          <w:szCs w:val="24"/>
        </w:rPr>
      </w:pPr>
      <w:r w:rsidRPr="006A2892">
        <w:rPr>
          <w:rFonts w:ascii="Arial" w:eastAsia="Times New Roman" w:hAnsi="Arial" w:cs="Arial"/>
          <w:color w:val="333333"/>
          <w:sz w:val="24"/>
          <w:szCs w:val="24"/>
        </w:rPr>
        <w:t xml:space="preserve">Mrs. Lettie Davolt Hughes, 94, a resident of </w:t>
      </w:r>
      <w:proofErr w:type="spellStart"/>
      <w:r w:rsidRPr="006A2892">
        <w:rPr>
          <w:rFonts w:ascii="Arial" w:eastAsia="Times New Roman" w:hAnsi="Arial" w:cs="Arial"/>
          <w:color w:val="333333"/>
          <w:sz w:val="24"/>
          <w:szCs w:val="24"/>
        </w:rPr>
        <w:t>Napavine</w:t>
      </w:r>
      <w:proofErr w:type="spellEnd"/>
      <w:r w:rsidRPr="006A2892">
        <w:rPr>
          <w:rFonts w:ascii="Arial" w:eastAsia="Times New Roman" w:hAnsi="Arial" w:cs="Arial"/>
          <w:color w:val="333333"/>
          <w:sz w:val="24"/>
          <w:szCs w:val="24"/>
        </w:rPr>
        <w:t xml:space="preserve"> from 1916 to</w:t>
      </w:r>
      <w:r>
        <w:rPr>
          <w:rFonts w:ascii="Arial" w:eastAsia="Times New Roman" w:hAnsi="Arial" w:cs="Arial"/>
          <w:color w:val="333333"/>
          <w:sz w:val="24"/>
          <w:szCs w:val="24"/>
        </w:rPr>
        <w:t xml:space="preserve"> </w:t>
      </w:r>
      <w:r w:rsidRPr="006A2892">
        <w:rPr>
          <w:rFonts w:ascii="Arial" w:eastAsia="Times New Roman" w:hAnsi="Arial" w:cs="Arial"/>
          <w:color w:val="333333"/>
          <w:sz w:val="24"/>
          <w:szCs w:val="24"/>
        </w:rPr>
        <w:t>1954, passed away Friday in Tacoma at the home of her daughter, Mrs. Christina Martin, where she had been living for the past 18 months.</w:t>
      </w:r>
    </w:p>
    <w:p w:rsidR="00F80904" w:rsidRPr="006A2892" w:rsidRDefault="00F80904" w:rsidP="00F80904">
      <w:pPr>
        <w:shd w:val="clear" w:color="auto" w:fill="F8F8F3"/>
        <w:spacing w:before="120" w:after="100" w:afterAutospacing="1" w:line="240" w:lineRule="auto"/>
        <w:ind w:left="420"/>
        <w:rPr>
          <w:rFonts w:ascii="Arial" w:eastAsia="Times New Roman" w:hAnsi="Arial" w:cs="Arial"/>
          <w:color w:val="333333"/>
          <w:sz w:val="24"/>
          <w:szCs w:val="24"/>
        </w:rPr>
      </w:pPr>
      <w:r w:rsidRPr="006A2892">
        <w:rPr>
          <w:rFonts w:ascii="Arial" w:eastAsia="Times New Roman" w:hAnsi="Arial" w:cs="Arial"/>
          <w:color w:val="333333"/>
          <w:sz w:val="24"/>
          <w:szCs w:val="24"/>
        </w:rPr>
        <w:t xml:space="preserve">Born March 4, 1862, in Des Moines, Iowa, Mrs. Hughes was a member of the Methodist church and Rebekah lodge at </w:t>
      </w:r>
      <w:proofErr w:type="spellStart"/>
      <w:r w:rsidRPr="006A2892">
        <w:rPr>
          <w:rFonts w:ascii="Arial" w:eastAsia="Times New Roman" w:hAnsi="Arial" w:cs="Arial"/>
          <w:color w:val="333333"/>
          <w:sz w:val="24"/>
          <w:szCs w:val="24"/>
        </w:rPr>
        <w:t>Napavine</w:t>
      </w:r>
      <w:proofErr w:type="spellEnd"/>
      <w:r w:rsidRPr="006A2892">
        <w:rPr>
          <w:rFonts w:ascii="Arial" w:eastAsia="Times New Roman" w:hAnsi="Arial" w:cs="Arial"/>
          <w:color w:val="333333"/>
          <w:sz w:val="24"/>
          <w:szCs w:val="24"/>
        </w:rPr>
        <w:t>.</w:t>
      </w:r>
    </w:p>
    <w:p w:rsidR="00F80904" w:rsidRPr="006A2892" w:rsidRDefault="00F80904" w:rsidP="00F80904">
      <w:pPr>
        <w:shd w:val="clear" w:color="auto" w:fill="F8F8F3"/>
        <w:spacing w:before="120" w:after="100" w:afterAutospacing="1" w:line="240" w:lineRule="auto"/>
        <w:ind w:left="420"/>
        <w:rPr>
          <w:rFonts w:ascii="Arial" w:eastAsia="Times New Roman" w:hAnsi="Arial" w:cs="Arial"/>
          <w:color w:val="333333"/>
          <w:sz w:val="24"/>
          <w:szCs w:val="24"/>
        </w:rPr>
      </w:pPr>
      <w:r w:rsidRPr="006A2892">
        <w:rPr>
          <w:rFonts w:ascii="Arial" w:eastAsia="Times New Roman" w:hAnsi="Arial" w:cs="Arial"/>
          <w:color w:val="333333"/>
          <w:sz w:val="24"/>
          <w:szCs w:val="24"/>
        </w:rPr>
        <w:t xml:space="preserve">Survivors include six sons, Roy, Seattle; Ernest and William, Tumwater; Earl, Vancouver; Bowman, Centralia, and Clarence, San Antonio, Texas; two daughters, Mrs. Martin and Mrs. Lettie </w:t>
      </w:r>
      <w:proofErr w:type="spellStart"/>
      <w:r w:rsidRPr="006A2892">
        <w:rPr>
          <w:rFonts w:ascii="Arial" w:eastAsia="Times New Roman" w:hAnsi="Arial" w:cs="Arial"/>
          <w:color w:val="333333"/>
          <w:sz w:val="24"/>
          <w:szCs w:val="24"/>
        </w:rPr>
        <w:t>Woosley</w:t>
      </w:r>
      <w:proofErr w:type="spellEnd"/>
      <w:r w:rsidRPr="006A2892">
        <w:rPr>
          <w:rFonts w:ascii="Arial" w:eastAsia="Times New Roman" w:hAnsi="Arial" w:cs="Arial"/>
          <w:color w:val="333333"/>
          <w:sz w:val="24"/>
          <w:szCs w:val="24"/>
        </w:rPr>
        <w:t>,</w:t>
      </w:r>
    </w:p>
    <w:p w:rsidR="00F80904" w:rsidRPr="006A2892" w:rsidRDefault="00F80904" w:rsidP="00F80904">
      <w:pPr>
        <w:shd w:val="clear" w:color="auto" w:fill="F8F8F3"/>
        <w:spacing w:before="120" w:after="100" w:afterAutospacing="1" w:line="240" w:lineRule="auto"/>
        <w:ind w:left="420"/>
        <w:rPr>
          <w:rFonts w:ascii="Arial" w:eastAsia="Times New Roman" w:hAnsi="Arial" w:cs="Arial"/>
          <w:color w:val="333333"/>
          <w:sz w:val="24"/>
          <w:szCs w:val="24"/>
        </w:rPr>
      </w:pPr>
      <w:r w:rsidRPr="006A2892">
        <w:rPr>
          <w:rFonts w:ascii="Arial" w:eastAsia="Times New Roman" w:hAnsi="Arial" w:cs="Arial"/>
          <w:color w:val="333333"/>
          <w:sz w:val="24"/>
          <w:szCs w:val="24"/>
        </w:rPr>
        <w:t>Tacoma; a sister, Mrs. Emma Nelson, Kelso; 35 grandchildren; 35 great-grandchildren; two great-great-grandchildren and many nieces and nephews.</w:t>
      </w:r>
    </w:p>
    <w:p w:rsidR="00F80904" w:rsidRPr="006A2892" w:rsidRDefault="00F80904" w:rsidP="00F80904">
      <w:pPr>
        <w:shd w:val="clear" w:color="auto" w:fill="F8F8F3"/>
        <w:spacing w:before="120" w:after="100" w:afterAutospacing="1" w:line="240" w:lineRule="auto"/>
        <w:ind w:left="420"/>
        <w:rPr>
          <w:rFonts w:ascii="Arial" w:eastAsia="Times New Roman" w:hAnsi="Arial" w:cs="Arial"/>
          <w:color w:val="333333"/>
          <w:sz w:val="24"/>
          <w:szCs w:val="24"/>
        </w:rPr>
      </w:pPr>
      <w:r w:rsidRPr="006A2892">
        <w:rPr>
          <w:rFonts w:ascii="Arial" w:eastAsia="Times New Roman" w:hAnsi="Arial" w:cs="Arial"/>
          <w:color w:val="333333"/>
          <w:sz w:val="24"/>
          <w:szCs w:val="24"/>
        </w:rPr>
        <w:t xml:space="preserve">Funeral services will be held Thursday at 1:30 pm at the </w:t>
      </w:r>
      <w:proofErr w:type="spellStart"/>
      <w:r w:rsidRPr="006A2892">
        <w:rPr>
          <w:rFonts w:ascii="Arial" w:eastAsia="Times New Roman" w:hAnsi="Arial" w:cs="Arial"/>
          <w:color w:val="333333"/>
          <w:sz w:val="24"/>
          <w:szCs w:val="24"/>
        </w:rPr>
        <w:t>Sticklin</w:t>
      </w:r>
      <w:proofErr w:type="spellEnd"/>
      <w:r w:rsidRPr="006A2892">
        <w:rPr>
          <w:rFonts w:ascii="Arial" w:eastAsia="Times New Roman" w:hAnsi="Arial" w:cs="Arial"/>
          <w:color w:val="333333"/>
          <w:sz w:val="24"/>
          <w:szCs w:val="24"/>
        </w:rPr>
        <w:t xml:space="preserve"> chapel in Centralia with Rev. S. </w:t>
      </w:r>
      <w:proofErr w:type="spellStart"/>
      <w:r w:rsidRPr="006A2892">
        <w:rPr>
          <w:rFonts w:ascii="Arial" w:eastAsia="Times New Roman" w:hAnsi="Arial" w:cs="Arial"/>
          <w:color w:val="333333"/>
          <w:sz w:val="24"/>
          <w:szCs w:val="24"/>
        </w:rPr>
        <w:t>Raynor</w:t>
      </w:r>
      <w:proofErr w:type="spellEnd"/>
      <w:r w:rsidRPr="006A2892">
        <w:rPr>
          <w:rFonts w:ascii="Arial" w:eastAsia="Times New Roman" w:hAnsi="Arial" w:cs="Arial"/>
          <w:color w:val="333333"/>
          <w:sz w:val="24"/>
          <w:szCs w:val="24"/>
        </w:rPr>
        <w:t xml:space="preserve"> Smith officiating. Interment will follow in Mountain View cemetery. Rebekah lodge of </w:t>
      </w:r>
      <w:proofErr w:type="spellStart"/>
      <w:r w:rsidRPr="006A2892">
        <w:rPr>
          <w:rFonts w:ascii="Arial" w:eastAsia="Times New Roman" w:hAnsi="Arial" w:cs="Arial"/>
          <w:color w:val="333333"/>
          <w:sz w:val="24"/>
          <w:szCs w:val="24"/>
        </w:rPr>
        <w:t>Napavine</w:t>
      </w:r>
      <w:proofErr w:type="spellEnd"/>
      <w:r w:rsidRPr="006A2892">
        <w:rPr>
          <w:rFonts w:ascii="Arial" w:eastAsia="Times New Roman" w:hAnsi="Arial" w:cs="Arial"/>
          <w:color w:val="333333"/>
          <w:sz w:val="24"/>
          <w:szCs w:val="24"/>
        </w:rPr>
        <w:t xml:space="preserve"> will have charge of graveside services.</w:t>
      </w:r>
    </w:p>
    <w:p w:rsidR="00F80904" w:rsidRDefault="00F80904" w:rsidP="00F80904">
      <w:pPr>
        <w:rPr>
          <w:rFonts w:ascii="Georgia" w:hAnsi="Georgia" w:cs="Arial"/>
          <w:color w:val="333333"/>
          <w:kern w:val="36"/>
          <w:sz w:val="36"/>
          <w:szCs w:val="36"/>
        </w:rPr>
      </w:pPr>
    </w:p>
    <w:p w:rsidR="000C530F" w:rsidRDefault="000C530F" w:rsidP="00F80904">
      <w:pPr>
        <w:rPr>
          <w:rFonts w:ascii="Georgia" w:hAnsi="Georgia" w:cs="Arial"/>
          <w:color w:val="333333"/>
          <w:kern w:val="36"/>
          <w:sz w:val="36"/>
          <w:szCs w:val="36"/>
        </w:rPr>
      </w:pPr>
    </w:p>
    <w:p w:rsidR="000C530F" w:rsidRDefault="000C530F" w:rsidP="00F80904">
      <w:pPr>
        <w:rPr>
          <w:rFonts w:ascii="Georgia" w:hAnsi="Georgia" w:cs="Arial"/>
          <w:color w:val="333333"/>
          <w:kern w:val="36"/>
          <w:sz w:val="36"/>
          <w:szCs w:val="36"/>
        </w:rPr>
      </w:pPr>
    </w:p>
    <w:p w:rsidR="000C530F" w:rsidRDefault="000C530F" w:rsidP="00F80904">
      <w:pPr>
        <w:rPr>
          <w:rFonts w:ascii="Georgia" w:hAnsi="Georgia" w:cs="Arial"/>
          <w:color w:val="333333"/>
          <w:kern w:val="36"/>
          <w:sz w:val="36"/>
          <w:szCs w:val="36"/>
        </w:rPr>
      </w:pPr>
    </w:p>
    <w:p w:rsidR="000C530F" w:rsidRDefault="000C530F" w:rsidP="00F80904">
      <w:pPr>
        <w:rPr>
          <w:rFonts w:ascii="Georgia" w:hAnsi="Georgia" w:cs="Arial"/>
          <w:color w:val="333333"/>
          <w:kern w:val="36"/>
          <w:sz w:val="36"/>
          <w:szCs w:val="36"/>
        </w:rPr>
      </w:pPr>
    </w:p>
    <w:p w:rsidR="000C530F" w:rsidRDefault="000C530F" w:rsidP="00F80904">
      <w:pPr>
        <w:rPr>
          <w:rFonts w:ascii="Georgia" w:hAnsi="Georgia" w:cs="Arial"/>
          <w:color w:val="333333"/>
          <w:kern w:val="36"/>
          <w:sz w:val="36"/>
          <w:szCs w:val="36"/>
        </w:rPr>
      </w:pPr>
    </w:p>
    <w:p w:rsidR="000C530F" w:rsidRDefault="000C530F" w:rsidP="00F80904">
      <w:pPr>
        <w:rPr>
          <w:rFonts w:ascii="Georgia" w:hAnsi="Georgia" w:cs="Arial"/>
          <w:color w:val="333333"/>
          <w:kern w:val="36"/>
          <w:sz w:val="36"/>
          <w:szCs w:val="36"/>
        </w:rPr>
      </w:pPr>
    </w:p>
    <w:p w:rsidR="00F80904" w:rsidRDefault="00F80904" w:rsidP="00F80904">
      <w:pPr>
        <w:rPr>
          <w:rFonts w:ascii="Georgia" w:hAnsi="Georgia" w:cs="Arial"/>
          <w:color w:val="333333"/>
          <w:kern w:val="36"/>
          <w:sz w:val="36"/>
          <w:szCs w:val="36"/>
        </w:rPr>
      </w:pPr>
    </w:p>
    <w:p w:rsidR="00F80904" w:rsidRPr="00DC1D85" w:rsidRDefault="00F80904" w:rsidP="00F80904">
      <w:pPr>
        <w:pStyle w:val="NoSpacing"/>
        <w:rPr>
          <w:b/>
        </w:rPr>
      </w:pPr>
      <w:r w:rsidRPr="00DC1D85">
        <w:rPr>
          <w:b/>
        </w:rPr>
        <w:t xml:space="preserve">Generation </w:t>
      </w:r>
      <w:r>
        <w:rPr>
          <w:b/>
        </w:rPr>
        <w:t>4</w:t>
      </w:r>
      <w:r w:rsidRPr="00DC1D85">
        <w:rPr>
          <w:b/>
        </w:rPr>
        <w:t xml:space="preserve">                                                                                         </w:t>
      </w:r>
      <w:r>
        <w:rPr>
          <w:b/>
        </w:rPr>
        <w:tab/>
      </w:r>
      <w:r>
        <w:rPr>
          <w:b/>
        </w:rPr>
        <w:tab/>
      </w:r>
      <w:r w:rsidRPr="00DC1D85">
        <w:rPr>
          <w:b/>
        </w:rPr>
        <w:t>Gloria Morales Mata</w:t>
      </w:r>
    </w:p>
    <w:p w:rsidR="00F80904" w:rsidRDefault="00F80904" w:rsidP="00F80904">
      <w:pPr>
        <w:pStyle w:val="NoSpacing"/>
        <w:rPr>
          <w:b/>
        </w:rPr>
      </w:pPr>
      <w:r w:rsidRPr="00DC1D85">
        <w:rPr>
          <w:b/>
        </w:rPr>
        <w:t xml:space="preserve">                                                                                                                 </w:t>
      </w:r>
      <w:r>
        <w:rPr>
          <w:b/>
        </w:rPr>
        <w:tab/>
      </w:r>
      <w:r>
        <w:rPr>
          <w:b/>
        </w:rPr>
        <w:tab/>
        <w:t>Ancestor John McMurtry</w:t>
      </w:r>
    </w:p>
    <w:p w:rsidR="000C530F" w:rsidRDefault="000C530F" w:rsidP="00F80904">
      <w:pPr>
        <w:pStyle w:val="NoSpacing"/>
        <w:rPr>
          <w:b/>
        </w:rPr>
      </w:pPr>
    </w:p>
    <w:p w:rsidR="000C530F" w:rsidRDefault="000C530F" w:rsidP="00F80904">
      <w:pPr>
        <w:pStyle w:val="NoSpacing"/>
        <w:rPr>
          <w:b/>
        </w:rPr>
      </w:pPr>
    </w:p>
    <w:p w:rsidR="000C530F" w:rsidRDefault="000C530F" w:rsidP="00F80904">
      <w:pPr>
        <w:pStyle w:val="NoSpacing"/>
        <w:rPr>
          <w:b/>
        </w:rPr>
      </w:pPr>
    </w:p>
    <w:p w:rsidR="000C530F" w:rsidRDefault="000C530F" w:rsidP="00F80904">
      <w:pPr>
        <w:pStyle w:val="NoSpacing"/>
        <w:rPr>
          <w:b/>
        </w:rPr>
      </w:pPr>
    </w:p>
    <w:p w:rsidR="000C530F" w:rsidRDefault="000C530F" w:rsidP="00F80904">
      <w:pPr>
        <w:pStyle w:val="NoSpacing"/>
        <w:rPr>
          <w:b/>
        </w:rPr>
      </w:pPr>
    </w:p>
    <w:p w:rsidR="000C530F" w:rsidRDefault="000C530F" w:rsidP="00F80904">
      <w:pPr>
        <w:pStyle w:val="NoSpacing"/>
        <w:rPr>
          <w:b/>
        </w:rPr>
      </w:pPr>
    </w:p>
    <w:p w:rsidR="000C530F" w:rsidRDefault="000C530F" w:rsidP="00F80904">
      <w:pPr>
        <w:pStyle w:val="NoSpacing"/>
        <w:rPr>
          <w:b/>
        </w:rPr>
      </w:pPr>
    </w:p>
    <w:p w:rsidR="000C530F" w:rsidRDefault="000C530F" w:rsidP="000C530F">
      <w:pPr>
        <w:pStyle w:val="NoSpacing"/>
        <w:jc w:val="center"/>
        <w:rPr>
          <w:b/>
          <w:sz w:val="36"/>
          <w:szCs w:val="36"/>
        </w:rPr>
      </w:pPr>
      <w:r>
        <w:rPr>
          <w:b/>
          <w:sz w:val="36"/>
          <w:szCs w:val="36"/>
        </w:rPr>
        <w:t xml:space="preserve">Edwin L. and Lettie </w:t>
      </w:r>
      <w:r w:rsidRPr="000C530F">
        <w:rPr>
          <w:b/>
          <w:sz w:val="36"/>
          <w:szCs w:val="36"/>
        </w:rPr>
        <w:t>Hughes Head Sto</w:t>
      </w:r>
      <w:r>
        <w:rPr>
          <w:b/>
          <w:sz w:val="36"/>
          <w:szCs w:val="36"/>
        </w:rPr>
        <w:t>n</w:t>
      </w:r>
      <w:r w:rsidRPr="000C530F">
        <w:rPr>
          <w:b/>
          <w:sz w:val="36"/>
          <w:szCs w:val="36"/>
        </w:rPr>
        <w:t>e</w:t>
      </w:r>
    </w:p>
    <w:p w:rsidR="000C530F" w:rsidRDefault="000C530F" w:rsidP="000C530F">
      <w:pPr>
        <w:pStyle w:val="NoSpacing"/>
        <w:jc w:val="center"/>
        <w:rPr>
          <w:b/>
          <w:sz w:val="36"/>
          <w:szCs w:val="36"/>
        </w:rPr>
      </w:pPr>
    </w:p>
    <w:p w:rsidR="000C530F" w:rsidRDefault="000C530F" w:rsidP="000C530F">
      <w:pPr>
        <w:pStyle w:val="NoSpacing"/>
        <w:jc w:val="center"/>
        <w:rPr>
          <w:b/>
          <w:sz w:val="36"/>
          <w:szCs w:val="36"/>
        </w:rPr>
      </w:pPr>
    </w:p>
    <w:p w:rsidR="000C530F" w:rsidRDefault="000C530F" w:rsidP="000C530F">
      <w:pPr>
        <w:pStyle w:val="NoSpacing"/>
        <w:jc w:val="center"/>
        <w:rPr>
          <w:b/>
          <w:sz w:val="36"/>
          <w:szCs w:val="36"/>
        </w:rPr>
      </w:pPr>
    </w:p>
    <w:p w:rsidR="000C530F" w:rsidRPr="000C530F" w:rsidRDefault="000C530F" w:rsidP="000C530F">
      <w:pPr>
        <w:pStyle w:val="NoSpacing"/>
        <w:jc w:val="center"/>
        <w:rPr>
          <w:b/>
          <w:sz w:val="36"/>
          <w:szCs w:val="36"/>
        </w:rPr>
      </w:pPr>
    </w:p>
    <w:p w:rsidR="000C530F" w:rsidRPr="00DC1D85" w:rsidRDefault="000C530F" w:rsidP="00F80904">
      <w:pPr>
        <w:pStyle w:val="NoSpacing"/>
        <w:rPr>
          <w:b/>
        </w:rPr>
      </w:pPr>
      <w:r>
        <w:rPr>
          <w:rFonts w:ascii="Georgia" w:hAnsi="Georgia" w:cs="Arial"/>
          <w:noProof/>
          <w:color w:val="333333"/>
          <w:kern w:val="36"/>
          <w:sz w:val="36"/>
          <w:szCs w:val="36"/>
        </w:rPr>
        <w:drawing>
          <wp:inline distT="0" distB="0" distL="0" distR="0" wp14:anchorId="54BCD01E" wp14:editId="6A88FB78">
            <wp:extent cx="6986587" cy="4772025"/>
            <wp:effectExtent l="0" t="0" r="5080" b="0"/>
            <wp:docPr id="4" name="Picture 4" descr="E:\Ancestry\David &amp; Rosemary Tree  Oct  2014\Family Ancestry Documents\David Hughes Morales\Edwin L Hughes Docs\Birth &amp; Death\EL Lettie Head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cestry\David &amp; Rosemary Tree  Oct  2014\Family Ancestry Documents\David Hughes Morales\Edwin L Hughes Docs\Birth &amp; Death\EL Lettie Headsto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3019" cy="4776418"/>
                    </a:xfrm>
                    <a:prstGeom prst="rect">
                      <a:avLst/>
                    </a:prstGeom>
                    <a:noFill/>
                    <a:ln>
                      <a:noFill/>
                    </a:ln>
                  </pic:spPr>
                </pic:pic>
              </a:graphicData>
            </a:graphic>
          </wp:inline>
        </w:drawing>
      </w:r>
    </w:p>
    <w:p w:rsidR="00F80904" w:rsidRDefault="00F80904" w:rsidP="00F80904">
      <w:pPr>
        <w:rPr>
          <w:rFonts w:ascii="Georgia" w:hAnsi="Georgia" w:cs="Arial"/>
          <w:color w:val="333333"/>
          <w:kern w:val="36"/>
          <w:sz w:val="36"/>
          <w:szCs w:val="36"/>
        </w:rPr>
      </w:pPr>
    </w:p>
    <w:p w:rsidR="000C530F" w:rsidRDefault="000C530F" w:rsidP="00F80904">
      <w:pPr>
        <w:rPr>
          <w:rFonts w:ascii="Georgia" w:hAnsi="Georgia" w:cs="Arial"/>
          <w:color w:val="333333"/>
          <w:kern w:val="36"/>
          <w:sz w:val="36"/>
          <w:szCs w:val="36"/>
        </w:rPr>
      </w:pPr>
    </w:p>
    <w:p w:rsidR="000C530F" w:rsidRDefault="003A4552" w:rsidP="003A4552">
      <w:pPr>
        <w:jc w:val="center"/>
        <w:rPr>
          <w:rFonts w:ascii="Georgia" w:hAnsi="Georgia" w:cs="Arial"/>
          <w:color w:val="333333"/>
          <w:kern w:val="36"/>
          <w:sz w:val="36"/>
          <w:szCs w:val="36"/>
        </w:rPr>
      </w:pPr>
      <w:r>
        <w:rPr>
          <w:rFonts w:ascii="Georgia" w:hAnsi="Georgia" w:cs="Arial"/>
          <w:color w:val="333333"/>
          <w:kern w:val="36"/>
          <w:sz w:val="36"/>
          <w:szCs w:val="36"/>
        </w:rPr>
        <w:t>Mountain View Cemetery</w:t>
      </w:r>
    </w:p>
    <w:p w:rsidR="003A4552" w:rsidRDefault="003A4552" w:rsidP="003A4552">
      <w:pPr>
        <w:jc w:val="center"/>
        <w:rPr>
          <w:rFonts w:ascii="Georgia" w:hAnsi="Georgia" w:cs="Arial"/>
          <w:color w:val="333333"/>
          <w:kern w:val="36"/>
          <w:sz w:val="36"/>
          <w:szCs w:val="36"/>
        </w:rPr>
      </w:pPr>
      <w:r>
        <w:rPr>
          <w:rFonts w:ascii="Georgia" w:hAnsi="Georgia" w:cs="Arial"/>
          <w:color w:val="333333"/>
          <w:kern w:val="36"/>
          <w:sz w:val="36"/>
          <w:szCs w:val="36"/>
        </w:rPr>
        <w:t>Centralia, Lewis Co, WA</w:t>
      </w:r>
      <w:bookmarkStart w:id="0" w:name="_GoBack"/>
      <w:bookmarkEnd w:id="0"/>
    </w:p>
    <w:p w:rsidR="000C530F" w:rsidRDefault="000C530F" w:rsidP="00F80904">
      <w:pPr>
        <w:rPr>
          <w:rFonts w:ascii="Georgia" w:hAnsi="Georgia" w:cs="Arial"/>
          <w:color w:val="333333"/>
          <w:kern w:val="36"/>
          <w:sz w:val="36"/>
          <w:szCs w:val="36"/>
        </w:rPr>
      </w:pPr>
    </w:p>
    <w:p w:rsidR="00046922" w:rsidRDefault="00046922" w:rsidP="00F80904">
      <w:pPr>
        <w:rPr>
          <w:rFonts w:ascii="Georgia" w:hAnsi="Georgia" w:cs="Arial"/>
          <w:color w:val="333333"/>
          <w:kern w:val="36"/>
          <w:sz w:val="36"/>
          <w:szCs w:val="36"/>
        </w:rPr>
      </w:pPr>
    </w:p>
    <w:p w:rsidR="000C530F" w:rsidRPr="00DC1D85" w:rsidRDefault="000C530F" w:rsidP="000C530F">
      <w:pPr>
        <w:pStyle w:val="NoSpacing"/>
        <w:rPr>
          <w:b/>
        </w:rPr>
      </w:pPr>
      <w:r w:rsidRPr="00DC1D85">
        <w:rPr>
          <w:b/>
        </w:rPr>
        <w:t xml:space="preserve">Generation </w:t>
      </w:r>
      <w:r>
        <w:rPr>
          <w:b/>
        </w:rPr>
        <w:t>4</w:t>
      </w:r>
      <w:r w:rsidRPr="00DC1D85">
        <w:rPr>
          <w:b/>
        </w:rPr>
        <w:t xml:space="preserve">                                                                                         </w:t>
      </w:r>
      <w:r>
        <w:rPr>
          <w:b/>
        </w:rPr>
        <w:tab/>
      </w:r>
      <w:r>
        <w:rPr>
          <w:b/>
        </w:rPr>
        <w:tab/>
      </w:r>
      <w:r w:rsidRPr="00DC1D85">
        <w:rPr>
          <w:b/>
        </w:rPr>
        <w:t>Gloria Morales Mata</w:t>
      </w:r>
    </w:p>
    <w:p w:rsidR="000C530F" w:rsidRDefault="000C530F" w:rsidP="000C530F">
      <w:pPr>
        <w:pStyle w:val="NoSpacing"/>
        <w:rPr>
          <w:b/>
        </w:rPr>
      </w:pPr>
      <w:r w:rsidRPr="00DC1D85">
        <w:rPr>
          <w:b/>
        </w:rPr>
        <w:t xml:space="preserve">                                                                                                                 </w:t>
      </w:r>
      <w:r>
        <w:rPr>
          <w:b/>
        </w:rPr>
        <w:tab/>
      </w:r>
      <w:r>
        <w:rPr>
          <w:b/>
        </w:rPr>
        <w:tab/>
        <w:t>Ancestor John McMurtry</w:t>
      </w:r>
    </w:p>
    <w:p w:rsidR="000C530F" w:rsidRDefault="000C530F" w:rsidP="00F80904">
      <w:pPr>
        <w:rPr>
          <w:rFonts w:ascii="Georgia" w:hAnsi="Georgia" w:cs="Arial"/>
          <w:color w:val="333333"/>
          <w:kern w:val="36"/>
          <w:sz w:val="36"/>
          <w:szCs w:val="36"/>
        </w:rPr>
      </w:pPr>
    </w:p>
    <w:p w:rsidR="00A55394" w:rsidRDefault="00A55394" w:rsidP="00F80904">
      <w:pPr>
        <w:rPr>
          <w:rFonts w:ascii="Georgia" w:hAnsi="Georgia" w:cs="Arial"/>
          <w:color w:val="333333"/>
          <w:kern w:val="36"/>
          <w:sz w:val="36"/>
          <w:szCs w:val="36"/>
        </w:rPr>
      </w:pPr>
    </w:p>
    <w:p w:rsidR="00A55394" w:rsidRDefault="00A55394" w:rsidP="00F80904">
      <w:pPr>
        <w:rPr>
          <w:rFonts w:ascii="Georgia" w:hAnsi="Georgia" w:cs="Arial"/>
          <w:color w:val="333333"/>
          <w:kern w:val="36"/>
          <w:sz w:val="36"/>
          <w:szCs w:val="36"/>
        </w:rPr>
      </w:pPr>
    </w:p>
    <w:p w:rsidR="006212BE" w:rsidRDefault="006212BE" w:rsidP="00F80904">
      <w:pPr>
        <w:rPr>
          <w:rFonts w:ascii="Georgia" w:hAnsi="Georgia" w:cs="Arial"/>
          <w:color w:val="333333"/>
          <w:kern w:val="36"/>
          <w:sz w:val="36"/>
          <w:szCs w:val="36"/>
        </w:rPr>
      </w:pPr>
    </w:p>
    <w:p w:rsidR="00EA2974" w:rsidRDefault="00EA2974" w:rsidP="00F80904">
      <w:pPr>
        <w:rPr>
          <w:rFonts w:ascii="Georgia" w:hAnsi="Georgia" w:cs="Arial"/>
          <w:color w:val="333333"/>
          <w:kern w:val="36"/>
          <w:sz w:val="36"/>
          <w:szCs w:val="36"/>
        </w:rPr>
      </w:pPr>
    </w:p>
    <w:p w:rsidR="00A7391D" w:rsidRPr="00A7391D" w:rsidRDefault="00A7391D" w:rsidP="00A7391D">
      <w:pPr>
        <w:pStyle w:val="NoSpacing"/>
        <w:jc w:val="center"/>
        <w:rPr>
          <w:b/>
          <w:sz w:val="24"/>
          <w:szCs w:val="24"/>
        </w:rPr>
      </w:pPr>
      <w:r w:rsidRPr="00A7391D">
        <w:rPr>
          <w:b/>
          <w:sz w:val="24"/>
          <w:szCs w:val="24"/>
        </w:rPr>
        <w:t>An Interesting OBIT of Charles Davolt</w:t>
      </w:r>
      <w:r w:rsidR="00FD64FB">
        <w:rPr>
          <w:b/>
          <w:sz w:val="24"/>
          <w:szCs w:val="24"/>
        </w:rPr>
        <w:t>,</w:t>
      </w:r>
      <w:r w:rsidRPr="00A7391D">
        <w:rPr>
          <w:b/>
          <w:sz w:val="24"/>
          <w:szCs w:val="24"/>
        </w:rPr>
        <w:t xml:space="preserve"> brother of (Lettie Davolt Hughes)</w:t>
      </w:r>
      <w:r>
        <w:rPr>
          <w:b/>
          <w:sz w:val="24"/>
          <w:szCs w:val="24"/>
        </w:rPr>
        <w:t xml:space="preserve">. </w:t>
      </w:r>
      <w:r w:rsidRPr="00A7391D">
        <w:rPr>
          <w:b/>
          <w:sz w:val="24"/>
          <w:szCs w:val="24"/>
        </w:rPr>
        <w:t>It gives a description of how the Pioneer Davolt Family Left Henry County, Iowa in 1873 to settle in Cowlitz County WA, and surrounding areas. Obit references Mrs. Ed Hughes</w:t>
      </w:r>
      <w:r w:rsidR="00FD64FB">
        <w:rPr>
          <w:b/>
          <w:sz w:val="24"/>
          <w:szCs w:val="24"/>
        </w:rPr>
        <w:t xml:space="preserve"> </w:t>
      </w:r>
      <w:r w:rsidRPr="00A7391D">
        <w:rPr>
          <w:b/>
          <w:sz w:val="24"/>
          <w:szCs w:val="24"/>
        </w:rPr>
        <w:t>Mrs. Edwin Lincoln Hughes (Lettie Davolt)</w:t>
      </w:r>
    </w:p>
    <w:p w:rsidR="00A7391D" w:rsidRDefault="00A7391D" w:rsidP="00A7391D">
      <w:pPr>
        <w:jc w:val="center"/>
        <w:rPr>
          <w:rFonts w:ascii="Georgia" w:hAnsi="Georgia" w:cs="Arial"/>
          <w:color w:val="333333"/>
          <w:kern w:val="36"/>
          <w:sz w:val="36"/>
          <w:szCs w:val="36"/>
        </w:rPr>
      </w:pPr>
      <w:r>
        <w:rPr>
          <w:rFonts w:ascii="Georgia" w:hAnsi="Georgia" w:cs="Arial"/>
          <w:noProof/>
          <w:color w:val="333333"/>
          <w:kern w:val="36"/>
          <w:sz w:val="36"/>
          <w:szCs w:val="36"/>
        </w:rPr>
        <w:lastRenderedPageBreak/>
        <w:drawing>
          <wp:inline distT="0" distB="0" distL="0" distR="0">
            <wp:extent cx="1695450" cy="8024433"/>
            <wp:effectExtent l="0" t="0" r="0" b="0"/>
            <wp:docPr id="8" name="Picture 8" descr="E:\Ancestry\Obits and General\C H Davolt O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cestry\Obits and General\C H Davolt Ob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8024433"/>
                    </a:xfrm>
                    <a:prstGeom prst="rect">
                      <a:avLst/>
                    </a:prstGeom>
                    <a:noFill/>
                    <a:ln>
                      <a:noFill/>
                    </a:ln>
                  </pic:spPr>
                </pic:pic>
              </a:graphicData>
            </a:graphic>
          </wp:inline>
        </w:drawing>
      </w:r>
    </w:p>
    <w:p w:rsidR="00A7391D" w:rsidRPr="00DC1D85" w:rsidRDefault="00A7391D" w:rsidP="00A7391D">
      <w:pPr>
        <w:pStyle w:val="NoSpacing"/>
        <w:rPr>
          <w:b/>
        </w:rPr>
      </w:pPr>
      <w:r w:rsidRPr="00DC1D85">
        <w:rPr>
          <w:b/>
        </w:rPr>
        <w:t xml:space="preserve">Generation </w:t>
      </w:r>
      <w:r>
        <w:rPr>
          <w:b/>
        </w:rPr>
        <w:t>4</w:t>
      </w:r>
      <w:r w:rsidRPr="00DC1D85">
        <w:rPr>
          <w:b/>
        </w:rPr>
        <w:t xml:space="preserve">                                                                                         </w:t>
      </w:r>
      <w:r>
        <w:rPr>
          <w:b/>
        </w:rPr>
        <w:tab/>
      </w:r>
      <w:r>
        <w:rPr>
          <w:b/>
        </w:rPr>
        <w:tab/>
      </w:r>
      <w:r w:rsidRPr="00DC1D85">
        <w:rPr>
          <w:b/>
        </w:rPr>
        <w:t>Gloria Morales Mata</w:t>
      </w:r>
    </w:p>
    <w:p w:rsidR="00A7391D" w:rsidRDefault="00A7391D" w:rsidP="00A7391D">
      <w:pPr>
        <w:pStyle w:val="NoSpacing"/>
        <w:rPr>
          <w:b/>
        </w:rPr>
      </w:pPr>
      <w:r w:rsidRPr="00DC1D85">
        <w:rPr>
          <w:b/>
        </w:rPr>
        <w:t xml:space="preserve">                                                                                                                 </w:t>
      </w:r>
      <w:r>
        <w:rPr>
          <w:b/>
        </w:rPr>
        <w:tab/>
      </w:r>
      <w:r>
        <w:rPr>
          <w:b/>
        </w:rPr>
        <w:tab/>
        <w:t>Ancestor John McMurtry</w:t>
      </w:r>
    </w:p>
    <w:p w:rsidR="00F80904" w:rsidRPr="00C04F40" w:rsidRDefault="00C04F40" w:rsidP="00C04F40">
      <w:pPr>
        <w:jc w:val="center"/>
        <w:rPr>
          <w:rFonts w:ascii="Georgia" w:hAnsi="Georgia" w:cs="Arial"/>
          <w:b/>
          <w:color w:val="333333"/>
          <w:kern w:val="36"/>
          <w:sz w:val="36"/>
          <w:szCs w:val="36"/>
        </w:rPr>
      </w:pPr>
      <w:r w:rsidRPr="00C04F40">
        <w:rPr>
          <w:rFonts w:ascii="Georgia" w:hAnsi="Georgia" w:cs="Arial"/>
          <w:b/>
          <w:color w:val="333333"/>
          <w:kern w:val="36"/>
          <w:sz w:val="36"/>
          <w:szCs w:val="36"/>
        </w:rPr>
        <w:t>Lettie Davolt</w:t>
      </w:r>
    </w:p>
    <w:p w:rsidR="00C04F40" w:rsidRPr="00C04F40" w:rsidRDefault="00C04F40" w:rsidP="00C04F40">
      <w:pPr>
        <w:pStyle w:val="NoSpacing"/>
        <w:jc w:val="center"/>
        <w:rPr>
          <w:b/>
          <w:sz w:val="28"/>
          <w:szCs w:val="28"/>
        </w:rPr>
      </w:pPr>
      <w:r w:rsidRPr="00C04F40">
        <w:rPr>
          <w:b/>
          <w:sz w:val="28"/>
          <w:szCs w:val="28"/>
        </w:rPr>
        <w:lastRenderedPageBreak/>
        <w:t>Lettie Davolt 8 years old, daughter of William and Catherine Davolt</w:t>
      </w:r>
    </w:p>
    <w:p w:rsidR="00C04F40" w:rsidRDefault="00C04F40" w:rsidP="00C04F40">
      <w:pPr>
        <w:pStyle w:val="NoSpacing"/>
        <w:jc w:val="center"/>
        <w:rPr>
          <w:b/>
          <w:sz w:val="28"/>
          <w:szCs w:val="28"/>
        </w:rPr>
      </w:pPr>
      <w:r w:rsidRPr="00C04F40">
        <w:rPr>
          <w:b/>
          <w:sz w:val="28"/>
          <w:szCs w:val="28"/>
        </w:rPr>
        <w:t>1870 US Census, Polk County Iowa</w:t>
      </w:r>
    </w:p>
    <w:p w:rsidR="00C04F40" w:rsidRPr="00C04F40" w:rsidRDefault="00C04F40" w:rsidP="00C04F40">
      <w:pPr>
        <w:pStyle w:val="NoSpacing"/>
        <w:jc w:val="center"/>
        <w:rPr>
          <w:b/>
          <w:sz w:val="28"/>
          <w:szCs w:val="28"/>
        </w:rPr>
      </w:pPr>
      <w:proofErr w:type="spellStart"/>
      <w:r>
        <w:rPr>
          <w:b/>
          <w:sz w:val="28"/>
          <w:szCs w:val="28"/>
        </w:rPr>
        <w:t>Davolt</w:t>
      </w:r>
      <w:r w:rsidR="000D1AFA">
        <w:rPr>
          <w:b/>
          <w:sz w:val="28"/>
          <w:szCs w:val="28"/>
        </w:rPr>
        <w:t>’</w:t>
      </w:r>
      <w:r>
        <w:rPr>
          <w:b/>
          <w:sz w:val="28"/>
          <w:szCs w:val="28"/>
        </w:rPr>
        <w:t>s</w:t>
      </w:r>
      <w:proofErr w:type="spellEnd"/>
      <w:r>
        <w:rPr>
          <w:b/>
          <w:sz w:val="28"/>
          <w:szCs w:val="28"/>
        </w:rPr>
        <w:t xml:space="preserve"> – Wil</w:t>
      </w:r>
      <w:r w:rsidR="000D1AFA">
        <w:rPr>
          <w:b/>
          <w:sz w:val="28"/>
          <w:szCs w:val="28"/>
        </w:rPr>
        <w:t>l</w:t>
      </w:r>
      <w:r>
        <w:rPr>
          <w:b/>
          <w:sz w:val="28"/>
          <w:szCs w:val="28"/>
        </w:rPr>
        <w:t>iam line 6, Catharine line 7, Lettie Line 11</w:t>
      </w:r>
    </w:p>
    <w:p w:rsidR="00C04F40" w:rsidRDefault="00C04F40" w:rsidP="00C04F40">
      <w:pPr>
        <w:jc w:val="center"/>
        <w:rPr>
          <w:rFonts w:ascii="Georgia" w:hAnsi="Georgia" w:cs="Arial"/>
          <w:b/>
          <w:color w:val="333333"/>
          <w:kern w:val="36"/>
          <w:sz w:val="28"/>
          <w:szCs w:val="28"/>
        </w:rPr>
      </w:pPr>
      <w:r>
        <w:rPr>
          <w:rFonts w:ascii="Georgia" w:hAnsi="Georgia" w:cs="Arial"/>
          <w:b/>
          <w:noProof/>
          <w:color w:val="333333"/>
          <w:kern w:val="36"/>
          <w:sz w:val="28"/>
          <w:szCs w:val="28"/>
        </w:rPr>
        <w:drawing>
          <wp:inline distT="0" distB="0" distL="0" distR="0">
            <wp:extent cx="5194822" cy="7240706"/>
            <wp:effectExtent l="0" t="0" r="6350" b="0"/>
            <wp:docPr id="10" name="Picture 10" descr="E:\Ancestry\David &amp; Rosemary Tree  Oct  2014\Family Ancestry Documents\David Hughes Morales\William and Catherine Davolt\Census\1870 Census Dav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cestry\David &amp; Rosemary Tree  Oct  2014\Family Ancestry Documents\David Hughes Morales\William and Catherine Davolt\Census\1870 Census Davol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7232" cy="7244065"/>
                    </a:xfrm>
                    <a:prstGeom prst="rect">
                      <a:avLst/>
                    </a:prstGeom>
                    <a:noFill/>
                    <a:ln>
                      <a:noFill/>
                    </a:ln>
                  </pic:spPr>
                </pic:pic>
              </a:graphicData>
            </a:graphic>
          </wp:inline>
        </w:drawing>
      </w:r>
    </w:p>
    <w:p w:rsidR="00C04F40" w:rsidRPr="00DC1D85" w:rsidRDefault="00C04F40" w:rsidP="00C04F40">
      <w:pPr>
        <w:pStyle w:val="NoSpacing"/>
        <w:rPr>
          <w:b/>
        </w:rPr>
      </w:pPr>
      <w:r w:rsidRPr="00DC1D85">
        <w:rPr>
          <w:b/>
        </w:rPr>
        <w:t>Generation</w:t>
      </w:r>
      <w:r w:rsidR="00996A63">
        <w:rPr>
          <w:b/>
        </w:rPr>
        <w:t xml:space="preserve">s </w:t>
      </w:r>
      <w:r>
        <w:rPr>
          <w:b/>
        </w:rPr>
        <w:t>4</w:t>
      </w:r>
      <w:r w:rsidRPr="00DC1D85">
        <w:rPr>
          <w:b/>
        </w:rPr>
        <w:t xml:space="preserve"> </w:t>
      </w:r>
      <w:r w:rsidR="00996A63">
        <w:rPr>
          <w:b/>
        </w:rPr>
        <w:t>&amp; 5</w:t>
      </w:r>
      <w:r w:rsidRPr="00DC1D85">
        <w:rPr>
          <w:b/>
        </w:rPr>
        <w:t xml:space="preserve">                                                                                       </w:t>
      </w:r>
      <w:r>
        <w:rPr>
          <w:b/>
        </w:rPr>
        <w:tab/>
      </w:r>
      <w:r w:rsidRPr="00DC1D85">
        <w:rPr>
          <w:b/>
        </w:rPr>
        <w:t>Gloria Morales Mata</w:t>
      </w:r>
    </w:p>
    <w:p w:rsidR="00C04F40" w:rsidRDefault="00C04F40" w:rsidP="00C04F40">
      <w:pPr>
        <w:pStyle w:val="NoSpacing"/>
        <w:rPr>
          <w:b/>
        </w:rPr>
      </w:pPr>
      <w:r w:rsidRPr="00DC1D85">
        <w:rPr>
          <w:b/>
        </w:rPr>
        <w:t xml:space="preserve">                                                                                                                 </w:t>
      </w:r>
      <w:r>
        <w:rPr>
          <w:b/>
        </w:rPr>
        <w:tab/>
      </w:r>
      <w:r>
        <w:rPr>
          <w:b/>
        </w:rPr>
        <w:tab/>
        <w:t>Ancestor John McMurtry</w:t>
      </w:r>
    </w:p>
    <w:p w:rsidR="00C04F40" w:rsidRDefault="00C04F40" w:rsidP="00C04F40">
      <w:pPr>
        <w:jc w:val="center"/>
        <w:rPr>
          <w:rFonts w:ascii="Georgia" w:hAnsi="Georgia" w:cs="Arial"/>
          <w:b/>
          <w:color w:val="333333"/>
          <w:kern w:val="36"/>
          <w:sz w:val="28"/>
          <w:szCs w:val="28"/>
        </w:rPr>
      </w:pPr>
    </w:p>
    <w:p w:rsidR="000D1AFA" w:rsidRPr="00C04F40" w:rsidRDefault="000D1AFA" w:rsidP="000D1AFA">
      <w:pPr>
        <w:pStyle w:val="NoSpacing"/>
        <w:jc w:val="center"/>
        <w:rPr>
          <w:b/>
          <w:sz w:val="28"/>
          <w:szCs w:val="28"/>
        </w:rPr>
      </w:pPr>
      <w:r w:rsidRPr="00C04F40">
        <w:rPr>
          <w:b/>
          <w:sz w:val="28"/>
          <w:szCs w:val="28"/>
        </w:rPr>
        <w:t>Lettie Davolt 8 years old, daughter of William and Catherine Davolt</w:t>
      </w:r>
    </w:p>
    <w:p w:rsidR="000D1AFA" w:rsidRPr="00C04F40" w:rsidRDefault="000D1AFA" w:rsidP="000D1AFA">
      <w:pPr>
        <w:pStyle w:val="NoSpacing"/>
        <w:jc w:val="center"/>
        <w:rPr>
          <w:b/>
          <w:sz w:val="28"/>
          <w:szCs w:val="28"/>
        </w:rPr>
      </w:pPr>
      <w:proofErr w:type="spellStart"/>
      <w:r>
        <w:rPr>
          <w:b/>
          <w:sz w:val="28"/>
          <w:szCs w:val="28"/>
        </w:rPr>
        <w:lastRenderedPageBreak/>
        <w:t>Davolt’s</w:t>
      </w:r>
      <w:proofErr w:type="spellEnd"/>
      <w:r>
        <w:rPr>
          <w:b/>
          <w:sz w:val="28"/>
          <w:szCs w:val="28"/>
        </w:rPr>
        <w:t xml:space="preserve"> – William line 6, Catharine line 7, Lettie Line 11</w:t>
      </w:r>
    </w:p>
    <w:p w:rsidR="000D1AFA" w:rsidRDefault="000D1AFA" w:rsidP="000D1AFA">
      <w:pPr>
        <w:pStyle w:val="NoSpacing"/>
        <w:jc w:val="center"/>
        <w:rPr>
          <w:b/>
          <w:sz w:val="28"/>
          <w:szCs w:val="28"/>
        </w:rPr>
      </w:pPr>
      <w:r w:rsidRPr="000D1AFA">
        <w:rPr>
          <w:b/>
          <w:sz w:val="36"/>
          <w:szCs w:val="36"/>
        </w:rPr>
        <w:t xml:space="preserve">Expanded </w:t>
      </w:r>
      <w:r>
        <w:rPr>
          <w:b/>
          <w:sz w:val="36"/>
          <w:szCs w:val="36"/>
        </w:rPr>
        <w:t>V</w:t>
      </w:r>
      <w:r w:rsidRPr="000D1AFA">
        <w:rPr>
          <w:b/>
          <w:sz w:val="36"/>
          <w:szCs w:val="36"/>
        </w:rPr>
        <w:t>iew</w:t>
      </w:r>
      <w:r>
        <w:rPr>
          <w:b/>
          <w:sz w:val="28"/>
          <w:szCs w:val="28"/>
        </w:rPr>
        <w:t xml:space="preserve"> of </w:t>
      </w:r>
      <w:r w:rsidRPr="00C04F40">
        <w:rPr>
          <w:b/>
          <w:sz w:val="28"/>
          <w:szCs w:val="28"/>
        </w:rPr>
        <w:t>1870 US Census, Polk County Iowa</w:t>
      </w:r>
    </w:p>
    <w:p w:rsidR="000D1AFA" w:rsidRDefault="000D1AFA" w:rsidP="00C04F40">
      <w:pPr>
        <w:jc w:val="center"/>
        <w:rPr>
          <w:rFonts w:ascii="Georgia" w:hAnsi="Georgia" w:cs="Arial"/>
          <w:b/>
          <w:color w:val="333333"/>
          <w:kern w:val="36"/>
          <w:sz w:val="28"/>
          <w:szCs w:val="28"/>
        </w:rPr>
      </w:pPr>
    </w:p>
    <w:p w:rsidR="000D1AFA" w:rsidRDefault="000D1AFA" w:rsidP="00C04F40">
      <w:pPr>
        <w:jc w:val="center"/>
        <w:rPr>
          <w:rFonts w:ascii="Georgia" w:hAnsi="Georgia" w:cs="Arial"/>
          <w:b/>
          <w:color w:val="333333"/>
          <w:kern w:val="36"/>
          <w:sz w:val="28"/>
          <w:szCs w:val="28"/>
        </w:rPr>
      </w:pPr>
    </w:p>
    <w:p w:rsidR="000D1AFA" w:rsidRDefault="000D1AFA" w:rsidP="00C04F40">
      <w:pPr>
        <w:jc w:val="center"/>
        <w:rPr>
          <w:rFonts w:ascii="Georgia" w:hAnsi="Georgia" w:cs="Arial"/>
          <w:b/>
          <w:color w:val="333333"/>
          <w:kern w:val="36"/>
          <w:sz w:val="28"/>
          <w:szCs w:val="28"/>
        </w:rPr>
      </w:pPr>
      <w:r>
        <w:rPr>
          <w:rFonts w:ascii="Georgia" w:hAnsi="Georgia" w:cs="Arial"/>
          <w:b/>
          <w:noProof/>
          <w:color w:val="333333"/>
          <w:kern w:val="36"/>
          <w:sz w:val="28"/>
          <w:szCs w:val="28"/>
        </w:rPr>
        <w:drawing>
          <wp:inline distT="0" distB="0" distL="0" distR="0">
            <wp:extent cx="6858000" cy="4135515"/>
            <wp:effectExtent l="0" t="0" r="0" b="0"/>
            <wp:docPr id="11" name="Picture 11" descr="E:\Ancestry\William and Catherine Davolt\Census\1870 Census Davolt 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cestry\William and Catherine Davolt\Census\1870 Census Davolt 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135515"/>
                    </a:xfrm>
                    <a:prstGeom prst="rect">
                      <a:avLst/>
                    </a:prstGeom>
                    <a:noFill/>
                    <a:ln>
                      <a:noFill/>
                    </a:ln>
                  </pic:spPr>
                </pic:pic>
              </a:graphicData>
            </a:graphic>
          </wp:inline>
        </w:drawing>
      </w:r>
    </w:p>
    <w:p w:rsidR="000D1AFA" w:rsidRDefault="000D1AFA" w:rsidP="00C04F40">
      <w:pPr>
        <w:jc w:val="center"/>
        <w:rPr>
          <w:rFonts w:ascii="Georgia" w:hAnsi="Georgia" w:cs="Arial"/>
          <w:b/>
          <w:color w:val="333333"/>
          <w:kern w:val="36"/>
          <w:sz w:val="28"/>
          <w:szCs w:val="28"/>
        </w:rPr>
      </w:pPr>
    </w:p>
    <w:p w:rsidR="000D1AFA" w:rsidRDefault="000D1AFA" w:rsidP="00C04F40">
      <w:pPr>
        <w:jc w:val="center"/>
        <w:rPr>
          <w:rFonts w:ascii="Georgia" w:hAnsi="Georgia" w:cs="Arial"/>
          <w:b/>
          <w:color w:val="333333"/>
          <w:kern w:val="36"/>
          <w:sz w:val="28"/>
          <w:szCs w:val="28"/>
        </w:rPr>
      </w:pPr>
    </w:p>
    <w:p w:rsidR="000D1AFA" w:rsidRDefault="000D1AFA" w:rsidP="00C04F40">
      <w:pPr>
        <w:jc w:val="center"/>
        <w:rPr>
          <w:rFonts w:ascii="Georgia" w:hAnsi="Georgia" w:cs="Arial"/>
          <w:b/>
          <w:color w:val="333333"/>
          <w:kern w:val="36"/>
          <w:sz w:val="28"/>
          <w:szCs w:val="28"/>
        </w:rPr>
      </w:pPr>
    </w:p>
    <w:p w:rsidR="000D1AFA" w:rsidRDefault="000D1AFA" w:rsidP="00C04F40">
      <w:pPr>
        <w:jc w:val="center"/>
        <w:rPr>
          <w:rFonts w:ascii="Georgia" w:hAnsi="Georgia" w:cs="Arial"/>
          <w:b/>
          <w:color w:val="333333"/>
          <w:kern w:val="36"/>
          <w:sz w:val="28"/>
          <w:szCs w:val="28"/>
        </w:rPr>
      </w:pPr>
    </w:p>
    <w:p w:rsidR="000D1AFA" w:rsidRDefault="000D1AFA" w:rsidP="00C04F40">
      <w:pPr>
        <w:jc w:val="center"/>
        <w:rPr>
          <w:rFonts w:ascii="Georgia" w:hAnsi="Georgia" w:cs="Arial"/>
          <w:b/>
          <w:color w:val="333333"/>
          <w:kern w:val="36"/>
          <w:sz w:val="28"/>
          <w:szCs w:val="28"/>
        </w:rPr>
      </w:pPr>
    </w:p>
    <w:p w:rsidR="000D1AFA" w:rsidRDefault="000D1AFA" w:rsidP="00C04F40">
      <w:pPr>
        <w:jc w:val="center"/>
        <w:rPr>
          <w:rFonts w:ascii="Georgia" w:hAnsi="Georgia" w:cs="Arial"/>
          <w:b/>
          <w:color w:val="333333"/>
          <w:kern w:val="36"/>
          <w:sz w:val="28"/>
          <w:szCs w:val="28"/>
        </w:rPr>
      </w:pPr>
    </w:p>
    <w:p w:rsidR="000D1AFA" w:rsidRDefault="000D1AFA" w:rsidP="00C04F40">
      <w:pPr>
        <w:jc w:val="center"/>
        <w:rPr>
          <w:rFonts w:ascii="Georgia" w:hAnsi="Georgia" w:cs="Arial"/>
          <w:b/>
          <w:color w:val="333333"/>
          <w:kern w:val="36"/>
          <w:sz w:val="28"/>
          <w:szCs w:val="28"/>
        </w:rPr>
      </w:pPr>
    </w:p>
    <w:p w:rsidR="000D1AFA" w:rsidRPr="00DC1D85" w:rsidRDefault="000D1AFA" w:rsidP="000D1AFA">
      <w:pPr>
        <w:pStyle w:val="NoSpacing"/>
        <w:rPr>
          <w:b/>
        </w:rPr>
      </w:pPr>
      <w:r w:rsidRPr="00DC1D85">
        <w:rPr>
          <w:b/>
        </w:rPr>
        <w:t>Generation</w:t>
      </w:r>
      <w:r w:rsidR="00996A63">
        <w:rPr>
          <w:b/>
        </w:rPr>
        <w:t xml:space="preserve">s </w:t>
      </w:r>
      <w:r>
        <w:rPr>
          <w:b/>
        </w:rPr>
        <w:t>4</w:t>
      </w:r>
      <w:r w:rsidR="00996A63">
        <w:rPr>
          <w:b/>
        </w:rPr>
        <w:t xml:space="preserve"> &amp; 5</w:t>
      </w:r>
      <w:r w:rsidRPr="00DC1D85">
        <w:rPr>
          <w:b/>
        </w:rPr>
        <w:t xml:space="preserve">                                                                                 </w:t>
      </w:r>
      <w:r>
        <w:rPr>
          <w:b/>
        </w:rPr>
        <w:tab/>
      </w:r>
      <w:r>
        <w:rPr>
          <w:b/>
        </w:rPr>
        <w:tab/>
      </w:r>
      <w:r w:rsidRPr="00DC1D85">
        <w:rPr>
          <w:b/>
        </w:rPr>
        <w:t>Gloria Morales Mata</w:t>
      </w:r>
    </w:p>
    <w:p w:rsidR="000D1AFA" w:rsidRDefault="000D1AFA" w:rsidP="000D1AFA">
      <w:pPr>
        <w:pStyle w:val="NoSpacing"/>
        <w:rPr>
          <w:b/>
        </w:rPr>
      </w:pPr>
      <w:r w:rsidRPr="00DC1D85">
        <w:rPr>
          <w:b/>
        </w:rPr>
        <w:t xml:space="preserve">                                                                                                                 </w:t>
      </w:r>
      <w:r>
        <w:rPr>
          <w:b/>
        </w:rPr>
        <w:tab/>
      </w:r>
      <w:r>
        <w:rPr>
          <w:b/>
        </w:rPr>
        <w:tab/>
        <w:t>Ancestor John McMurtry</w:t>
      </w:r>
    </w:p>
    <w:p w:rsidR="000D1AFA" w:rsidRDefault="000D1AFA" w:rsidP="00C04F40">
      <w:pPr>
        <w:jc w:val="center"/>
        <w:rPr>
          <w:rFonts w:ascii="Georgia" w:hAnsi="Georgia" w:cs="Arial"/>
          <w:b/>
          <w:color w:val="333333"/>
          <w:kern w:val="36"/>
          <w:sz w:val="28"/>
          <w:szCs w:val="28"/>
        </w:rPr>
      </w:pPr>
    </w:p>
    <w:p w:rsidR="00110504" w:rsidRDefault="00110504" w:rsidP="00C04F40">
      <w:pPr>
        <w:jc w:val="center"/>
        <w:rPr>
          <w:rFonts w:ascii="Georgia" w:hAnsi="Georgia" w:cs="Arial"/>
          <w:b/>
          <w:color w:val="333333"/>
          <w:kern w:val="36"/>
          <w:sz w:val="28"/>
          <w:szCs w:val="28"/>
        </w:rPr>
      </w:pPr>
    </w:p>
    <w:p w:rsidR="00110504" w:rsidRPr="00C04F40" w:rsidRDefault="00110504" w:rsidP="00110504">
      <w:pPr>
        <w:pStyle w:val="NoSpacing"/>
        <w:jc w:val="center"/>
        <w:rPr>
          <w:b/>
          <w:sz w:val="28"/>
          <w:szCs w:val="28"/>
        </w:rPr>
      </w:pPr>
      <w:r w:rsidRPr="00C04F40">
        <w:rPr>
          <w:b/>
          <w:sz w:val="28"/>
          <w:szCs w:val="28"/>
        </w:rPr>
        <w:lastRenderedPageBreak/>
        <w:t xml:space="preserve">Lettie Davolt </w:t>
      </w:r>
      <w:r>
        <w:rPr>
          <w:b/>
          <w:sz w:val="28"/>
          <w:szCs w:val="28"/>
        </w:rPr>
        <w:t>1</w:t>
      </w:r>
      <w:r w:rsidRPr="00C04F40">
        <w:rPr>
          <w:b/>
          <w:sz w:val="28"/>
          <w:szCs w:val="28"/>
        </w:rPr>
        <w:t>8 years old, daughter of William and Catherine Davolt</w:t>
      </w:r>
    </w:p>
    <w:p w:rsidR="00110504" w:rsidRDefault="00110504" w:rsidP="00110504">
      <w:pPr>
        <w:pStyle w:val="NoSpacing"/>
        <w:jc w:val="center"/>
        <w:rPr>
          <w:b/>
          <w:sz w:val="28"/>
          <w:szCs w:val="28"/>
        </w:rPr>
      </w:pPr>
      <w:r w:rsidRPr="00C04F40">
        <w:rPr>
          <w:b/>
          <w:sz w:val="28"/>
          <w:szCs w:val="28"/>
        </w:rPr>
        <w:t>18</w:t>
      </w:r>
      <w:r>
        <w:rPr>
          <w:b/>
          <w:sz w:val="28"/>
          <w:szCs w:val="28"/>
        </w:rPr>
        <w:t>80</w:t>
      </w:r>
      <w:r w:rsidRPr="00C04F40">
        <w:rPr>
          <w:b/>
          <w:sz w:val="28"/>
          <w:szCs w:val="28"/>
        </w:rPr>
        <w:t xml:space="preserve"> US Census, </w:t>
      </w:r>
      <w:r>
        <w:rPr>
          <w:b/>
          <w:sz w:val="28"/>
          <w:szCs w:val="28"/>
        </w:rPr>
        <w:t>Cowlitz</w:t>
      </w:r>
      <w:r w:rsidRPr="00C04F40">
        <w:rPr>
          <w:b/>
          <w:sz w:val="28"/>
          <w:szCs w:val="28"/>
        </w:rPr>
        <w:t xml:space="preserve"> County </w:t>
      </w:r>
      <w:r>
        <w:rPr>
          <w:b/>
          <w:sz w:val="28"/>
          <w:szCs w:val="28"/>
        </w:rPr>
        <w:t>WA</w:t>
      </w:r>
    </w:p>
    <w:p w:rsidR="00110504" w:rsidRDefault="00110504" w:rsidP="00C04F40">
      <w:pPr>
        <w:jc w:val="center"/>
        <w:rPr>
          <w:rFonts w:ascii="Georgia" w:hAnsi="Georgia" w:cs="Arial"/>
          <w:b/>
          <w:color w:val="333333"/>
          <w:kern w:val="36"/>
          <w:sz w:val="28"/>
          <w:szCs w:val="28"/>
        </w:rPr>
      </w:pPr>
    </w:p>
    <w:p w:rsidR="00110504" w:rsidRDefault="00110504" w:rsidP="00C04F40">
      <w:pPr>
        <w:jc w:val="center"/>
        <w:rPr>
          <w:rFonts w:ascii="Georgia" w:hAnsi="Georgia" w:cs="Arial"/>
          <w:b/>
          <w:color w:val="333333"/>
          <w:kern w:val="36"/>
          <w:sz w:val="28"/>
          <w:szCs w:val="28"/>
        </w:rPr>
      </w:pPr>
      <w:r>
        <w:rPr>
          <w:rFonts w:ascii="Georgia" w:hAnsi="Georgia" w:cs="Arial"/>
          <w:b/>
          <w:noProof/>
          <w:color w:val="333333"/>
          <w:kern w:val="36"/>
          <w:sz w:val="28"/>
          <w:szCs w:val="28"/>
        </w:rPr>
        <w:drawing>
          <wp:inline distT="0" distB="0" distL="0" distR="0">
            <wp:extent cx="6858000" cy="7175241"/>
            <wp:effectExtent l="0" t="0" r="0" b="6985"/>
            <wp:docPr id="12" name="Picture 12" descr="E:\Ancestry\David &amp; Rosemary Tree  Oct  2014\Family Ancestry Documents\David Hughes Morales\William and Catherine Davolt\Census\1880 Census Dav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cestry\David &amp; Rosemary Tree  Oct  2014\Family Ancestry Documents\David Hughes Morales\William and Catherine Davolt\Census\1880 Census Davol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7175241"/>
                    </a:xfrm>
                    <a:prstGeom prst="rect">
                      <a:avLst/>
                    </a:prstGeom>
                    <a:noFill/>
                    <a:ln>
                      <a:noFill/>
                    </a:ln>
                  </pic:spPr>
                </pic:pic>
              </a:graphicData>
            </a:graphic>
          </wp:inline>
        </w:drawing>
      </w:r>
    </w:p>
    <w:p w:rsidR="00110504" w:rsidRDefault="00110504" w:rsidP="00C04F40">
      <w:pPr>
        <w:jc w:val="center"/>
        <w:rPr>
          <w:rFonts w:ascii="Georgia" w:hAnsi="Georgia" w:cs="Arial"/>
          <w:b/>
          <w:color w:val="333333"/>
          <w:kern w:val="36"/>
          <w:sz w:val="28"/>
          <w:szCs w:val="28"/>
        </w:rPr>
      </w:pPr>
    </w:p>
    <w:p w:rsidR="00110504" w:rsidRPr="00DC1D85" w:rsidRDefault="00110504" w:rsidP="00110504">
      <w:pPr>
        <w:pStyle w:val="NoSpacing"/>
        <w:rPr>
          <w:b/>
        </w:rPr>
      </w:pPr>
      <w:r w:rsidRPr="00DC1D85">
        <w:rPr>
          <w:b/>
        </w:rPr>
        <w:t>Generation</w:t>
      </w:r>
      <w:r w:rsidR="00996A63">
        <w:rPr>
          <w:b/>
        </w:rPr>
        <w:t xml:space="preserve">s </w:t>
      </w:r>
      <w:r>
        <w:rPr>
          <w:b/>
        </w:rPr>
        <w:t>4</w:t>
      </w:r>
      <w:r w:rsidRPr="00DC1D85">
        <w:rPr>
          <w:b/>
        </w:rPr>
        <w:t xml:space="preserve"> </w:t>
      </w:r>
      <w:r w:rsidR="00996A63">
        <w:rPr>
          <w:b/>
        </w:rPr>
        <w:t>&amp; 5</w:t>
      </w:r>
      <w:r w:rsidRPr="00DC1D85">
        <w:rPr>
          <w:b/>
        </w:rPr>
        <w:t xml:space="preserve">                                                                                  </w:t>
      </w:r>
      <w:r>
        <w:rPr>
          <w:b/>
        </w:rPr>
        <w:tab/>
      </w:r>
      <w:r>
        <w:rPr>
          <w:b/>
        </w:rPr>
        <w:tab/>
      </w:r>
      <w:r w:rsidRPr="00DC1D85">
        <w:rPr>
          <w:b/>
        </w:rPr>
        <w:t>Gloria Morales Mata</w:t>
      </w:r>
    </w:p>
    <w:p w:rsidR="00110504" w:rsidRDefault="00110504" w:rsidP="00110504">
      <w:pPr>
        <w:pStyle w:val="NoSpacing"/>
        <w:rPr>
          <w:b/>
        </w:rPr>
      </w:pPr>
      <w:r w:rsidRPr="00DC1D85">
        <w:rPr>
          <w:b/>
        </w:rPr>
        <w:t xml:space="preserve">                                                                                                                 </w:t>
      </w:r>
      <w:r>
        <w:rPr>
          <w:b/>
        </w:rPr>
        <w:tab/>
      </w:r>
      <w:r>
        <w:rPr>
          <w:b/>
        </w:rPr>
        <w:tab/>
        <w:t>Ancestor John McMurtry</w:t>
      </w:r>
    </w:p>
    <w:p w:rsidR="00110504" w:rsidRDefault="00110504" w:rsidP="00C04F40">
      <w:pPr>
        <w:jc w:val="center"/>
        <w:rPr>
          <w:rFonts w:ascii="Georgia" w:hAnsi="Georgia" w:cs="Arial"/>
          <w:b/>
          <w:color w:val="333333"/>
          <w:kern w:val="36"/>
          <w:sz w:val="28"/>
          <w:szCs w:val="28"/>
        </w:rPr>
      </w:pPr>
    </w:p>
    <w:p w:rsidR="00D563A5" w:rsidRPr="00C04F40" w:rsidRDefault="00D563A5" w:rsidP="00D563A5">
      <w:pPr>
        <w:pStyle w:val="NoSpacing"/>
        <w:jc w:val="center"/>
        <w:rPr>
          <w:b/>
          <w:sz w:val="28"/>
          <w:szCs w:val="28"/>
        </w:rPr>
      </w:pPr>
      <w:r w:rsidRPr="00C04F40">
        <w:rPr>
          <w:b/>
          <w:sz w:val="28"/>
          <w:szCs w:val="28"/>
        </w:rPr>
        <w:lastRenderedPageBreak/>
        <w:t xml:space="preserve">Lettie Davolt </w:t>
      </w:r>
      <w:r>
        <w:rPr>
          <w:b/>
          <w:sz w:val="28"/>
          <w:szCs w:val="28"/>
        </w:rPr>
        <w:t>23</w:t>
      </w:r>
      <w:r w:rsidRPr="00C04F40">
        <w:rPr>
          <w:b/>
          <w:sz w:val="28"/>
          <w:szCs w:val="28"/>
        </w:rPr>
        <w:t xml:space="preserve"> years old, daughter of William and Catherine Davolt</w:t>
      </w:r>
    </w:p>
    <w:p w:rsidR="00D563A5" w:rsidRPr="00D563A5" w:rsidRDefault="00D563A5" w:rsidP="00D563A5">
      <w:pPr>
        <w:pStyle w:val="NoSpacing"/>
        <w:jc w:val="center"/>
        <w:rPr>
          <w:b/>
          <w:sz w:val="24"/>
          <w:szCs w:val="24"/>
        </w:rPr>
      </w:pPr>
      <w:proofErr w:type="spellStart"/>
      <w:r>
        <w:rPr>
          <w:b/>
          <w:sz w:val="28"/>
          <w:szCs w:val="28"/>
        </w:rPr>
        <w:t>Davolt’s</w:t>
      </w:r>
      <w:proofErr w:type="spellEnd"/>
      <w:r>
        <w:rPr>
          <w:b/>
          <w:sz w:val="28"/>
          <w:szCs w:val="28"/>
        </w:rPr>
        <w:t xml:space="preserve">, Elizabeth </w:t>
      </w:r>
      <w:r w:rsidRPr="00D563A5">
        <w:rPr>
          <w:b/>
          <w:sz w:val="24"/>
          <w:szCs w:val="24"/>
        </w:rPr>
        <w:t>Line 21</w:t>
      </w:r>
      <w:r>
        <w:rPr>
          <w:b/>
          <w:sz w:val="28"/>
          <w:szCs w:val="28"/>
        </w:rPr>
        <w:t xml:space="preserve"> (William’s Mother), William</w:t>
      </w:r>
      <w:r w:rsidRPr="00D563A5">
        <w:rPr>
          <w:b/>
          <w:sz w:val="28"/>
          <w:szCs w:val="28"/>
        </w:rPr>
        <w:t xml:space="preserve"> </w:t>
      </w:r>
      <w:r w:rsidRPr="00D563A5">
        <w:rPr>
          <w:b/>
          <w:sz w:val="24"/>
          <w:szCs w:val="24"/>
        </w:rPr>
        <w:t>Line 22</w:t>
      </w:r>
      <w:r>
        <w:rPr>
          <w:b/>
          <w:sz w:val="28"/>
          <w:szCs w:val="28"/>
        </w:rPr>
        <w:t xml:space="preserve">, Catherine </w:t>
      </w:r>
      <w:r w:rsidRPr="00D563A5">
        <w:rPr>
          <w:b/>
          <w:sz w:val="24"/>
          <w:szCs w:val="24"/>
        </w:rPr>
        <w:t>Line 23</w:t>
      </w:r>
      <w:r>
        <w:rPr>
          <w:b/>
          <w:sz w:val="28"/>
          <w:szCs w:val="28"/>
        </w:rPr>
        <w:t xml:space="preserve">, Lettie </w:t>
      </w:r>
      <w:r w:rsidRPr="00D563A5">
        <w:rPr>
          <w:b/>
          <w:sz w:val="24"/>
          <w:szCs w:val="24"/>
        </w:rPr>
        <w:t>Line 24</w:t>
      </w:r>
    </w:p>
    <w:p w:rsidR="00D563A5" w:rsidRDefault="00D563A5" w:rsidP="00D563A5">
      <w:pPr>
        <w:pStyle w:val="NoSpacing"/>
        <w:jc w:val="center"/>
        <w:rPr>
          <w:b/>
          <w:sz w:val="28"/>
          <w:szCs w:val="28"/>
        </w:rPr>
      </w:pPr>
      <w:r w:rsidRPr="00C04F40">
        <w:rPr>
          <w:b/>
          <w:sz w:val="28"/>
          <w:szCs w:val="28"/>
        </w:rPr>
        <w:t>18</w:t>
      </w:r>
      <w:r>
        <w:rPr>
          <w:b/>
          <w:sz w:val="28"/>
          <w:szCs w:val="28"/>
        </w:rPr>
        <w:t>85 Territory</w:t>
      </w:r>
      <w:r w:rsidRPr="00C04F40">
        <w:rPr>
          <w:b/>
          <w:sz w:val="28"/>
          <w:szCs w:val="28"/>
        </w:rPr>
        <w:t xml:space="preserve"> Census, </w:t>
      </w:r>
      <w:r>
        <w:rPr>
          <w:b/>
          <w:sz w:val="28"/>
          <w:szCs w:val="28"/>
        </w:rPr>
        <w:t>Washington, Cowlitz</w:t>
      </w:r>
      <w:r w:rsidRPr="00C04F40">
        <w:rPr>
          <w:b/>
          <w:sz w:val="28"/>
          <w:szCs w:val="28"/>
        </w:rPr>
        <w:t xml:space="preserve"> County</w:t>
      </w:r>
      <w:r>
        <w:rPr>
          <w:b/>
          <w:sz w:val="28"/>
          <w:szCs w:val="28"/>
        </w:rPr>
        <w:t xml:space="preserve"> </w:t>
      </w:r>
    </w:p>
    <w:p w:rsidR="00D563A5" w:rsidRDefault="00744B2D" w:rsidP="00C04F40">
      <w:pPr>
        <w:jc w:val="center"/>
        <w:rPr>
          <w:rFonts w:ascii="Georgia" w:hAnsi="Georgia" w:cs="Arial"/>
          <w:b/>
          <w:color w:val="333333"/>
          <w:kern w:val="36"/>
          <w:sz w:val="28"/>
          <w:szCs w:val="28"/>
        </w:rPr>
      </w:pPr>
      <w:r>
        <w:rPr>
          <w:rFonts w:ascii="Georgia" w:hAnsi="Georgia" w:cs="Arial"/>
          <w:b/>
          <w:noProof/>
          <w:color w:val="333333"/>
          <w:kern w:val="36"/>
          <w:sz w:val="28"/>
          <w:szCs w:val="28"/>
        </w:rPr>
        <w:t>&amp;</w:t>
      </w:r>
      <w:r w:rsidR="00D563A5">
        <w:rPr>
          <w:rFonts w:ascii="Georgia" w:hAnsi="Georgia" w:cs="Arial"/>
          <w:b/>
          <w:noProof/>
          <w:color w:val="333333"/>
          <w:kern w:val="36"/>
          <w:sz w:val="28"/>
          <w:szCs w:val="28"/>
        </w:rPr>
        <w:drawing>
          <wp:inline distT="0" distB="0" distL="0" distR="0">
            <wp:extent cx="6366753" cy="7553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0519" cy="7569657"/>
                    </a:xfrm>
                    <a:prstGeom prst="rect">
                      <a:avLst/>
                    </a:prstGeom>
                    <a:noFill/>
                    <a:ln>
                      <a:noFill/>
                    </a:ln>
                  </pic:spPr>
                </pic:pic>
              </a:graphicData>
            </a:graphic>
          </wp:inline>
        </w:drawing>
      </w:r>
    </w:p>
    <w:p w:rsidR="00D563A5" w:rsidRDefault="00D563A5" w:rsidP="00C04F40">
      <w:pPr>
        <w:jc w:val="center"/>
        <w:rPr>
          <w:rFonts w:ascii="Georgia" w:hAnsi="Georgia" w:cs="Arial"/>
          <w:b/>
          <w:color w:val="333333"/>
          <w:kern w:val="36"/>
          <w:sz w:val="28"/>
          <w:szCs w:val="28"/>
        </w:rPr>
      </w:pPr>
    </w:p>
    <w:p w:rsidR="00D563A5" w:rsidRPr="00DC1D85" w:rsidRDefault="00D563A5" w:rsidP="00D563A5">
      <w:pPr>
        <w:pStyle w:val="NoSpacing"/>
        <w:rPr>
          <w:b/>
        </w:rPr>
      </w:pPr>
      <w:r w:rsidRPr="00DC1D85">
        <w:rPr>
          <w:b/>
        </w:rPr>
        <w:t xml:space="preserve">Generation </w:t>
      </w:r>
      <w:r>
        <w:rPr>
          <w:b/>
        </w:rPr>
        <w:t>4</w:t>
      </w:r>
      <w:r w:rsidRPr="00DC1D85">
        <w:rPr>
          <w:b/>
        </w:rPr>
        <w:t xml:space="preserve"> </w:t>
      </w:r>
      <w:r w:rsidR="00744B2D">
        <w:rPr>
          <w:b/>
        </w:rPr>
        <w:t>&amp; 5</w:t>
      </w:r>
      <w:r w:rsidRPr="00DC1D85">
        <w:rPr>
          <w:b/>
        </w:rPr>
        <w:t xml:space="preserve">                                                                               </w:t>
      </w:r>
      <w:r w:rsidR="00DF1BC1">
        <w:rPr>
          <w:b/>
        </w:rPr>
        <w:tab/>
      </w:r>
      <w:r w:rsidRPr="00DC1D85">
        <w:rPr>
          <w:b/>
        </w:rPr>
        <w:t xml:space="preserve">  </w:t>
      </w:r>
      <w:r>
        <w:rPr>
          <w:b/>
        </w:rPr>
        <w:tab/>
      </w:r>
      <w:r w:rsidRPr="00DC1D85">
        <w:rPr>
          <w:b/>
        </w:rPr>
        <w:t>Gloria Morales Mata</w:t>
      </w:r>
    </w:p>
    <w:p w:rsidR="00D563A5" w:rsidRDefault="00D563A5" w:rsidP="00D563A5">
      <w:pPr>
        <w:jc w:val="center"/>
        <w:rPr>
          <w:b/>
        </w:rPr>
      </w:pPr>
      <w:r w:rsidRPr="00DC1D85">
        <w:rPr>
          <w:b/>
        </w:rPr>
        <w:t xml:space="preserve">                                                                                 </w:t>
      </w:r>
      <w:r>
        <w:rPr>
          <w:b/>
        </w:rPr>
        <w:t xml:space="preserve">         Ancestor John McMurtry</w:t>
      </w:r>
    </w:p>
    <w:p w:rsidR="00E446FA" w:rsidRPr="00E446FA" w:rsidRDefault="00E446FA" w:rsidP="00D563A5">
      <w:pPr>
        <w:jc w:val="center"/>
        <w:rPr>
          <w:b/>
          <w:sz w:val="28"/>
          <w:szCs w:val="28"/>
        </w:rPr>
      </w:pPr>
      <w:r w:rsidRPr="00E446FA">
        <w:rPr>
          <w:b/>
          <w:sz w:val="28"/>
          <w:szCs w:val="28"/>
        </w:rPr>
        <w:lastRenderedPageBreak/>
        <w:t xml:space="preserve">Find a Grave for </w:t>
      </w:r>
      <w:r>
        <w:rPr>
          <w:b/>
          <w:sz w:val="28"/>
          <w:szCs w:val="28"/>
        </w:rPr>
        <w:t>William L. Davolt</w:t>
      </w:r>
      <w:r w:rsidR="005D0415">
        <w:rPr>
          <w:b/>
          <w:sz w:val="28"/>
          <w:szCs w:val="28"/>
        </w:rPr>
        <w:t xml:space="preserve"> &amp; Catherine Jones Davolt</w:t>
      </w:r>
    </w:p>
    <w:p w:rsidR="00E446FA" w:rsidRDefault="00E446FA" w:rsidP="00D563A5">
      <w:pPr>
        <w:jc w:val="center"/>
        <w:rPr>
          <w:b/>
        </w:rPr>
      </w:pPr>
    </w:p>
    <w:p w:rsidR="00E446FA" w:rsidRDefault="00E446FA" w:rsidP="00D563A5">
      <w:pPr>
        <w:jc w:val="center"/>
        <w:rPr>
          <w:b/>
        </w:rPr>
      </w:pPr>
      <w:r>
        <w:rPr>
          <w:b/>
          <w:noProof/>
        </w:rPr>
        <w:drawing>
          <wp:inline distT="0" distB="0" distL="0" distR="0">
            <wp:extent cx="5222267" cy="6791325"/>
            <wp:effectExtent l="0" t="0" r="0" b="0"/>
            <wp:docPr id="14" name="Picture 14" descr="E:\Ancestry\William and Catherine Davolt\Birth &amp; Death\Davolt\William Davolt Find a G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ncestry\William and Catherine Davolt\Birth &amp; Death\Davolt\William Davolt Find a Grav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2267" cy="6791325"/>
                    </a:xfrm>
                    <a:prstGeom prst="rect">
                      <a:avLst/>
                    </a:prstGeom>
                    <a:noFill/>
                    <a:ln>
                      <a:noFill/>
                    </a:ln>
                  </pic:spPr>
                </pic:pic>
              </a:graphicData>
            </a:graphic>
          </wp:inline>
        </w:drawing>
      </w:r>
    </w:p>
    <w:p w:rsidR="00D563A5" w:rsidRDefault="00D563A5" w:rsidP="00D563A5">
      <w:pPr>
        <w:jc w:val="center"/>
        <w:rPr>
          <w:b/>
        </w:rPr>
      </w:pPr>
    </w:p>
    <w:p w:rsidR="00D563A5" w:rsidRDefault="00D563A5" w:rsidP="00D563A5">
      <w:pPr>
        <w:jc w:val="center"/>
        <w:rPr>
          <w:rFonts w:ascii="Georgia" w:hAnsi="Georgia" w:cs="Arial"/>
          <w:b/>
          <w:color w:val="333333"/>
          <w:kern w:val="36"/>
          <w:sz w:val="28"/>
          <w:szCs w:val="28"/>
        </w:rPr>
      </w:pPr>
    </w:p>
    <w:p w:rsidR="00E446FA" w:rsidRPr="00DC1D85" w:rsidRDefault="00E446FA" w:rsidP="00E446FA">
      <w:pPr>
        <w:pStyle w:val="NoSpacing"/>
        <w:rPr>
          <w:b/>
        </w:rPr>
      </w:pPr>
      <w:r w:rsidRPr="00DC1D85">
        <w:rPr>
          <w:b/>
        </w:rPr>
        <w:t xml:space="preserve">Generation </w:t>
      </w:r>
      <w:r>
        <w:rPr>
          <w:b/>
        </w:rPr>
        <w:t>4</w:t>
      </w:r>
      <w:r w:rsidRPr="00DC1D85">
        <w:rPr>
          <w:b/>
        </w:rPr>
        <w:t xml:space="preserve"> </w:t>
      </w:r>
      <w:r>
        <w:rPr>
          <w:b/>
        </w:rPr>
        <w:t>&amp; 5</w:t>
      </w:r>
      <w:r w:rsidRPr="00DC1D85">
        <w:rPr>
          <w:b/>
        </w:rPr>
        <w:t xml:space="preserve">                                                                               </w:t>
      </w:r>
      <w:r>
        <w:rPr>
          <w:b/>
        </w:rPr>
        <w:tab/>
      </w:r>
      <w:r w:rsidRPr="00DC1D85">
        <w:rPr>
          <w:b/>
        </w:rPr>
        <w:t xml:space="preserve">  </w:t>
      </w:r>
      <w:r>
        <w:rPr>
          <w:b/>
        </w:rPr>
        <w:tab/>
      </w:r>
      <w:r w:rsidRPr="00DC1D85">
        <w:rPr>
          <w:b/>
        </w:rPr>
        <w:t>Gloria Morales Mata</w:t>
      </w:r>
    </w:p>
    <w:p w:rsidR="00E446FA" w:rsidRDefault="00E446FA" w:rsidP="00E446FA">
      <w:pPr>
        <w:jc w:val="center"/>
        <w:rPr>
          <w:b/>
        </w:rPr>
      </w:pPr>
      <w:r w:rsidRPr="00DC1D85">
        <w:rPr>
          <w:b/>
        </w:rPr>
        <w:t xml:space="preserve">                                                                                 </w:t>
      </w:r>
      <w:r>
        <w:rPr>
          <w:b/>
        </w:rPr>
        <w:t xml:space="preserve">         Ancestor John McMurtry</w:t>
      </w:r>
    </w:p>
    <w:p w:rsidR="00E446FA" w:rsidRPr="00C04F40" w:rsidRDefault="00E446FA" w:rsidP="00203975">
      <w:pPr>
        <w:rPr>
          <w:rFonts w:ascii="Georgia" w:hAnsi="Georgia" w:cs="Arial"/>
          <w:b/>
          <w:color w:val="333333"/>
          <w:kern w:val="36"/>
          <w:sz w:val="28"/>
          <w:szCs w:val="28"/>
        </w:rPr>
      </w:pPr>
    </w:p>
    <w:sectPr w:rsidR="00E446FA" w:rsidRPr="00C04F40" w:rsidSect="00C92259">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080"/>
    <w:rsid w:val="00046922"/>
    <w:rsid w:val="00086CC9"/>
    <w:rsid w:val="0009643B"/>
    <w:rsid w:val="000C530F"/>
    <w:rsid w:val="000C6080"/>
    <w:rsid w:val="000D1AFA"/>
    <w:rsid w:val="000F0B7E"/>
    <w:rsid w:val="000F2364"/>
    <w:rsid w:val="001069F4"/>
    <w:rsid w:val="00110504"/>
    <w:rsid w:val="00142FB0"/>
    <w:rsid w:val="0015061A"/>
    <w:rsid w:val="001663E1"/>
    <w:rsid w:val="00183785"/>
    <w:rsid w:val="00203975"/>
    <w:rsid w:val="002A22EB"/>
    <w:rsid w:val="002A5076"/>
    <w:rsid w:val="00306BA1"/>
    <w:rsid w:val="00315C1F"/>
    <w:rsid w:val="00332948"/>
    <w:rsid w:val="00373EE8"/>
    <w:rsid w:val="003A4552"/>
    <w:rsid w:val="00412A77"/>
    <w:rsid w:val="004378EF"/>
    <w:rsid w:val="00466CCB"/>
    <w:rsid w:val="004B7920"/>
    <w:rsid w:val="004C09C2"/>
    <w:rsid w:val="005452DB"/>
    <w:rsid w:val="005D0415"/>
    <w:rsid w:val="00604CDD"/>
    <w:rsid w:val="006212BE"/>
    <w:rsid w:val="0068528A"/>
    <w:rsid w:val="00690024"/>
    <w:rsid w:val="006C1CED"/>
    <w:rsid w:val="0070282B"/>
    <w:rsid w:val="00744B2D"/>
    <w:rsid w:val="00746DFF"/>
    <w:rsid w:val="007B673F"/>
    <w:rsid w:val="007C2DC3"/>
    <w:rsid w:val="0085068E"/>
    <w:rsid w:val="00884C60"/>
    <w:rsid w:val="008F2741"/>
    <w:rsid w:val="008F59A7"/>
    <w:rsid w:val="00926EAC"/>
    <w:rsid w:val="00931106"/>
    <w:rsid w:val="00934031"/>
    <w:rsid w:val="0098421D"/>
    <w:rsid w:val="00996A63"/>
    <w:rsid w:val="009B74C2"/>
    <w:rsid w:val="00A55394"/>
    <w:rsid w:val="00A7391D"/>
    <w:rsid w:val="00AB09E2"/>
    <w:rsid w:val="00AC1B3C"/>
    <w:rsid w:val="00B6113C"/>
    <w:rsid w:val="00B7426F"/>
    <w:rsid w:val="00B809AC"/>
    <w:rsid w:val="00B928D0"/>
    <w:rsid w:val="00BA5CC5"/>
    <w:rsid w:val="00BB7009"/>
    <w:rsid w:val="00C04F40"/>
    <w:rsid w:val="00C26458"/>
    <w:rsid w:val="00C47C05"/>
    <w:rsid w:val="00C66A5A"/>
    <w:rsid w:val="00C92259"/>
    <w:rsid w:val="00D24DA3"/>
    <w:rsid w:val="00D36548"/>
    <w:rsid w:val="00D563A5"/>
    <w:rsid w:val="00DC1D85"/>
    <w:rsid w:val="00DD1A24"/>
    <w:rsid w:val="00DF1BC1"/>
    <w:rsid w:val="00E446FA"/>
    <w:rsid w:val="00EA2974"/>
    <w:rsid w:val="00EE276D"/>
    <w:rsid w:val="00EF11DE"/>
    <w:rsid w:val="00F80904"/>
    <w:rsid w:val="00F94D36"/>
    <w:rsid w:val="00F9676F"/>
    <w:rsid w:val="00FD4B12"/>
    <w:rsid w:val="00FD64FB"/>
    <w:rsid w:val="00FD7754"/>
    <w:rsid w:val="00FE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5A4408-052E-48AA-B382-DD494DE66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7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C05"/>
    <w:rPr>
      <w:rFonts w:ascii="Tahoma" w:hAnsi="Tahoma" w:cs="Tahoma"/>
      <w:sz w:val="16"/>
      <w:szCs w:val="16"/>
    </w:rPr>
  </w:style>
  <w:style w:type="paragraph" w:styleId="NoSpacing">
    <w:name w:val="No Spacing"/>
    <w:uiPriority w:val="1"/>
    <w:qFormat/>
    <w:rsid w:val="00DC1D85"/>
    <w:pPr>
      <w:spacing w:after="0" w:line="240" w:lineRule="auto"/>
    </w:pPr>
  </w:style>
  <w:style w:type="paragraph" w:styleId="NormalWeb">
    <w:name w:val="Normal (Web)"/>
    <w:basedOn w:val="Normal"/>
    <w:uiPriority w:val="99"/>
    <w:semiHidden/>
    <w:unhideWhenUsed/>
    <w:rsid w:val="00BB7009"/>
    <w:pPr>
      <w:spacing w:before="120"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370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56B0A-28DE-4E46-894C-61C052FE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18</Pages>
  <Words>1922</Words>
  <Characters>10961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Bayer</Company>
  <LinksUpToDate>false</LinksUpToDate>
  <CharactersWithSpaces>12858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Morales</dc:creator>
  <cp:lastModifiedBy>Peggy Durack</cp:lastModifiedBy>
  <cp:revision>3</cp:revision>
  <cp:lastPrinted>2017-05-09T17:02:00Z</cp:lastPrinted>
  <dcterms:created xsi:type="dcterms:W3CDTF">2016-09-21T22:31:00Z</dcterms:created>
  <dcterms:modified xsi:type="dcterms:W3CDTF">2017-05-09T20:29:00Z</dcterms:modified>
</cp:coreProperties>
</file>