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492" w:rsidRPr="00BF0FE2" w:rsidRDefault="00BF0FE2" w:rsidP="00BF0FE2">
      <w:pPr>
        <w:spacing w:after="0" w:line="240" w:lineRule="auto"/>
        <w:jc w:val="center"/>
        <w:rPr>
          <w:sz w:val="28"/>
          <w:szCs w:val="28"/>
        </w:rPr>
      </w:pPr>
      <w:proofErr w:type="spellStart"/>
      <w:r w:rsidRPr="00BF0FE2">
        <w:rPr>
          <w:sz w:val="28"/>
          <w:szCs w:val="28"/>
        </w:rPr>
        <w:t>Ol</w:t>
      </w:r>
      <w:proofErr w:type="spellEnd"/>
      <w:r w:rsidRPr="00BF0FE2">
        <w:rPr>
          <w:sz w:val="28"/>
          <w:szCs w:val="28"/>
        </w:rPr>
        <w:t>’ Shavano Assistant Registrar Report</w:t>
      </w:r>
    </w:p>
    <w:p w:rsidR="00BF0FE2" w:rsidRDefault="00BF0FE2" w:rsidP="00BF0FE2">
      <w:pPr>
        <w:spacing w:after="0" w:line="240" w:lineRule="auto"/>
        <w:jc w:val="center"/>
        <w:rPr>
          <w:sz w:val="28"/>
          <w:szCs w:val="28"/>
        </w:rPr>
      </w:pPr>
      <w:r w:rsidRPr="00BF0FE2">
        <w:rPr>
          <w:sz w:val="28"/>
          <w:szCs w:val="28"/>
        </w:rPr>
        <w:t>September 2019</w:t>
      </w:r>
    </w:p>
    <w:p w:rsidR="00BF0FE2" w:rsidRPr="0046039A" w:rsidRDefault="00BF0FE2" w:rsidP="00BF0FE2">
      <w:pPr>
        <w:spacing w:after="0" w:line="240" w:lineRule="auto"/>
        <w:jc w:val="center"/>
        <w:rPr>
          <w:sz w:val="16"/>
          <w:szCs w:val="16"/>
        </w:rPr>
      </w:pPr>
    </w:p>
    <w:p w:rsidR="00D55026" w:rsidRDefault="00D55026" w:rsidP="00BF0FE2">
      <w:pPr>
        <w:spacing w:after="0" w:line="240" w:lineRule="auto"/>
        <w:textAlignment w:val="top"/>
        <w:rPr>
          <w:rFonts w:cstheme="minorHAnsi"/>
          <w:sz w:val="26"/>
          <w:szCs w:val="26"/>
        </w:rPr>
      </w:pPr>
      <w:r>
        <w:rPr>
          <w:rFonts w:cstheme="minorHAnsi"/>
          <w:sz w:val="26"/>
          <w:szCs w:val="26"/>
        </w:rPr>
        <w:t>Supplemental for Michele Michalek submitted – don’t know status – Annette?</w:t>
      </w:r>
      <w:bookmarkStart w:id="0" w:name="_GoBack"/>
      <w:bookmarkEnd w:id="0"/>
    </w:p>
    <w:p w:rsidR="00D55026" w:rsidRDefault="00D55026" w:rsidP="00BF0FE2">
      <w:pPr>
        <w:spacing w:after="0" w:line="240" w:lineRule="auto"/>
        <w:textAlignment w:val="top"/>
        <w:rPr>
          <w:rFonts w:cstheme="minorHAnsi"/>
          <w:sz w:val="26"/>
          <w:szCs w:val="26"/>
        </w:rPr>
      </w:pPr>
    </w:p>
    <w:p w:rsidR="00BF0FE2" w:rsidRPr="0041273E" w:rsidRDefault="00BF0FE2" w:rsidP="00BF0FE2">
      <w:pPr>
        <w:spacing w:after="0" w:line="240" w:lineRule="auto"/>
        <w:textAlignment w:val="top"/>
        <w:rPr>
          <w:rFonts w:cstheme="minorHAnsi"/>
          <w:sz w:val="26"/>
          <w:szCs w:val="26"/>
        </w:rPr>
      </w:pPr>
      <w:r w:rsidRPr="0041273E">
        <w:rPr>
          <w:rFonts w:cstheme="minorHAnsi"/>
          <w:sz w:val="26"/>
          <w:szCs w:val="26"/>
        </w:rPr>
        <w:t>Per emails from Ronda:</w:t>
      </w:r>
    </w:p>
    <w:p w:rsidR="00BF0FE2" w:rsidRPr="00D55026" w:rsidRDefault="00BF0FE2" w:rsidP="00BF0FE2">
      <w:pPr>
        <w:spacing w:after="0" w:line="240" w:lineRule="auto"/>
        <w:textAlignment w:val="top"/>
        <w:rPr>
          <w:rFonts w:cstheme="minorHAnsi"/>
          <w:sz w:val="16"/>
          <w:szCs w:val="16"/>
        </w:rPr>
      </w:pPr>
    </w:p>
    <w:p w:rsidR="00BF0FE2" w:rsidRDefault="00BF0FE2" w:rsidP="0041273E">
      <w:pPr>
        <w:spacing w:after="0" w:line="240" w:lineRule="auto"/>
        <w:textAlignment w:val="top"/>
        <w:rPr>
          <w:rFonts w:cstheme="minorHAnsi"/>
          <w:sz w:val="26"/>
          <w:szCs w:val="26"/>
        </w:rPr>
      </w:pPr>
      <w:r w:rsidRPr="0041273E">
        <w:rPr>
          <w:rFonts w:cstheme="minorHAnsi"/>
          <w:color w:val="808080"/>
          <w:sz w:val="26"/>
          <w:szCs w:val="26"/>
        </w:rPr>
        <w:t xml:space="preserve">Effective Date: 9/11/2019 – </w:t>
      </w:r>
      <w:r w:rsidRPr="0041273E">
        <w:rPr>
          <w:rFonts w:cstheme="minorHAnsi"/>
          <w:sz w:val="26"/>
          <w:szCs w:val="26"/>
        </w:rPr>
        <w:t xml:space="preserve">Applications for </w:t>
      </w:r>
      <w:r w:rsidRPr="0041273E">
        <w:rPr>
          <w:rFonts w:cstheme="minorHAnsi"/>
          <w:b/>
          <w:sz w:val="26"/>
          <w:szCs w:val="26"/>
          <w:u w:val="single"/>
        </w:rPr>
        <w:t>Beverly Rakowitz</w:t>
      </w:r>
      <w:r w:rsidRPr="0041273E">
        <w:rPr>
          <w:rFonts w:cstheme="minorHAnsi"/>
          <w:sz w:val="26"/>
          <w:szCs w:val="26"/>
        </w:rPr>
        <w:t xml:space="preserve"> &amp; </w:t>
      </w:r>
      <w:r w:rsidRPr="0041273E">
        <w:rPr>
          <w:rFonts w:cstheme="minorHAnsi"/>
          <w:b/>
          <w:sz w:val="26"/>
          <w:szCs w:val="26"/>
          <w:u w:val="single"/>
        </w:rPr>
        <w:t>Mitzi Jackson</w:t>
      </w:r>
      <w:r w:rsidRPr="0041273E">
        <w:rPr>
          <w:rFonts w:cstheme="minorHAnsi"/>
          <w:sz w:val="26"/>
          <w:szCs w:val="26"/>
        </w:rPr>
        <w:t xml:space="preserve"> received at DAR</w:t>
      </w:r>
    </w:p>
    <w:p w:rsidR="0041273E" w:rsidRPr="0041273E" w:rsidRDefault="0041273E" w:rsidP="0041273E">
      <w:pPr>
        <w:spacing w:after="0" w:line="240" w:lineRule="auto"/>
        <w:textAlignment w:val="top"/>
        <w:rPr>
          <w:rFonts w:cstheme="minorHAnsi"/>
          <w:sz w:val="26"/>
          <w:szCs w:val="26"/>
        </w:rPr>
      </w:pPr>
    </w:p>
    <w:p w:rsidR="00BF0FE2" w:rsidRPr="0041273E" w:rsidRDefault="00BF0FE2" w:rsidP="00BF0FE2">
      <w:pPr>
        <w:textAlignment w:val="top"/>
        <w:rPr>
          <w:rFonts w:ascii="Verdana" w:hAnsi="Verdana" w:cs="Arial"/>
          <w:color w:val="000000"/>
        </w:rPr>
      </w:pPr>
      <w:r w:rsidRPr="0041273E">
        <w:rPr>
          <w:rFonts w:ascii="Verdana" w:hAnsi="Verdana" w:cs="Arial"/>
          <w:color w:val="808080"/>
        </w:rPr>
        <w:t>Member:</w:t>
      </w:r>
      <w:r w:rsidRPr="0041273E">
        <w:rPr>
          <w:rFonts w:ascii="Verdana" w:hAnsi="Verdana" w:cs="Arial"/>
          <w:color w:val="000000"/>
        </w:rPr>
        <w:t xml:space="preserve"> </w:t>
      </w:r>
      <w:r w:rsidRPr="0041273E">
        <w:rPr>
          <w:rFonts w:ascii="Verdana" w:hAnsi="Verdana" w:cs="Arial"/>
          <w:b/>
          <w:color w:val="000000"/>
          <w:u w:val="single"/>
        </w:rPr>
        <w:t>Stephanie Wells</w:t>
      </w:r>
      <w:r w:rsidRPr="0041273E">
        <w:rPr>
          <w:rFonts w:ascii="Verdana" w:hAnsi="Verdana" w:cs="Arial"/>
          <w:color w:val="000000"/>
        </w:rPr>
        <w:t xml:space="preserve"> - 886793</w:t>
      </w:r>
      <w:r w:rsidRPr="0041273E">
        <w:rPr>
          <w:rFonts w:ascii="Verdana" w:hAnsi="Verdana" w:cs="Arial"/>
          <w:color w:val="000000"/>
        </w:rPr>
        <w:br/>
      </w:r>
      <w:r w:rsidRPr="0041273E">
        <w:rPr>
          <w:rFonts w:ascii="Verdana" w:hAnsi="Verdana" w:cs="Arial"/>
          <w:color w:val="808080"/>
        </w:rPr>
        <w:t xml:space="preserve">Transferred </w:t>
      </w:r>
      <w:r w:rsidRPr="0041273E">
        <w:rPr>
          <w:rFonts w:ascii="Verdana" w:hAnsi="Verdana" w:cs="Arial"/>
          <w:color w:val="808080"/>
        </w:rPr>
        <w:t>From:</w:t>
      </w:r>
      <w:r w:rsidRPr="0041273E">
        <w:rPr>
          <w:rFonts w:ascii="Verdana" w:hAnsi="Verdana" w:cs="Arial"/>
          <w:color w:val="000000"/>
        </w:rPr>
        <w:t xml:space="preserve"> Susan B Anthony (8133CA) </w:t>
      </w:r>
      <w:r w:rsidRPr="0041273E">
        <w:rPr>
          <w:rFonts w:ascii="Verdana" w:hAnsi="Verdana" w:cs="Arial"/>
          <w:color w:val="000000"/>
        </w:rPr>
        <w:br/>
      </w:r>
      <w:r w:rsidRPr="0041273E">
        <w:rPr>
          <w:rFonts w:ascii="Verdana" w:hAnsi="Verdana" w:cs="Arial"/>
          <w:color w:val="808080"/>
        </w:rPr>
        <w:t>To:</w:t>
      </w:r>
      <w:r w:rsidRPr="0041273E">
        <w:rPr>
          <w:rFonts w:ascii="Verdana" w:hAnsi="Verdana" w:cs="Arial"/>
          <w:color w:val="000000"/>
        </w:rPr>
        <w:t xml:space="preserve"> </w:t>
      </w:r>
      <w:proofErr w:type="spellStart"/>
      <w:r w:rsidRPr="0041273E">
        <w:rPr>
          <w:rFonts w:ascii="Verdana" w:hAnsi="Verdana" w:cs="Arial"/>
          <w:color w:val="000000"/>
        </w:rPr>
        <w:t>Ol</w:t>
      </w:r>
      <w:proofErr w:type="spellEnd"/>
      <w:r w:rsidRPr="0041273E">
        <w:rPr>
          <w:rFonts w:ascii="Verdana" w:hAnsi="Verdana" w:cs="Arial"/>
          <w:color w:val="000000"/>
        </w:rPr>
        <w:t xml:space="preserve">' Shavano (6084TX) </w:t>
      </w:r>
      <w:r w:rsidRPr="0041273E">
        <w:rPr>
          <w:rFonts w:ascii="Verdana" w:hAnsi="Verdana" w:cs="Arial"/>
          <w:color w:val="000000"/>
        </w:rPr>
        <w:br/>
      </w:r>
      <w:r w:rsidRPr="0041273E">
        <w:rPr>
          <w:rFonts w:ascii="Verdana" w:hAnsi="Verdana" w:cs="Arial"/>
          <w:color w:val="808080"/>
        </w:rPr>
        <w:t>Effective Date:</w:t>
      </w:r>
      <w:r w:rsidRPr="0041273E">
        <w:rPr>
          <w:rFonts w:ascii="Verdana" w:hAnsi="Verdana" w:cs="Arial"/>
          <w:color w:val="000000"/>
        </w:rPr>
        <w:t xml:space="preserve"> 09/17/2019 </w:t>
      </w:r>
    </w:p>
    <w:p w:rsidR="00BF0FE2" w:rsidRPr="0041273E" w:rsidRDefault="0041273E" w:rsidP="00BF0FE2">
      <w:pPr>
        <w:spacing w:after="0" w:line="240" w:lineRule="auto"/>
        <w:rPr>
          <w:sz w:val="26"/>
          <w:szCs w:val="26"/>
        </w:rPr>
      </w:pPr>
      <w:proofErr w:type="spellStart"/>
      <w:r w:rsidRPr="0041273E">
        <w:rPr>
          <w:b/>
          <w:sz w:val="26"/>
          <w:szCs w:val="26"/>
          <w:u w:val="single"/>
        </w:rPr>
        <w:t>Ettakay</w:t>
      </w:r>
      <w:proofErr w:type="spellEnd"/>
      <w:r w:rsidRPr="0041273E">
        <w:rPr>
          <w:b/>
          <w:sz w:val="26"/>
          <w:szCs w:val="26"/>
          <w:u w:val="single"/>
        </w:rPr>
        <w:t xml:space="preserve"> (last name??) </w:t>
      </w:r>
      <w:r w:rsidRPr="0041273E">
        <w:rPr>
          <w:sz w:val="26"/>
          <w:szCs w:val="26"/>
        </w:rPr>
        <w:t xml:space="preserve">– </w:t>
      </w:r>
      <w:proofErr w:type="gramStart"/>
      <w:r w:rsidRPr="0041273E">
        <w:rPr>
          <w:sz w:val="26"/>
          <w:szCs w:val="26"/>
        </w:rPr>
        <w:t>reinstatement</w:t>
      </w:r>
      <w:proofErr w:type="gramEnd"/>
      <w:r w:rsidRPr="0041273E">
        <w:rPr>
          <w:sz w:val="26"/>
          <w:szCs w:val="26"/>
        </w:rPr>
        <w:t xml:space="preserve"> pending – has it been approved?</w:t>
      </w:r>
    </w:p>
    <w:p w:rsidR="0041273E" w:rsidRPr="0041273E" w:rsidRDefault="0041273E" w:rsidP="00BF0FE2">
      <w:pPr>
        <w:spacing w:after="0" w:line="240" w:lineRule="auto"/>
        <w:rPr>
          <w:sz w:val="26"/>
          <w:szCs w:val="26"/>
        </w:rPr>
      </w:pPr>
    </w:p>
    <w:p w:rsidR="00BF0FE2" w:rsidRPr="0041273E" w:rsidRDefault="00BF0FE2" w:rsidP="00BF0FE2">
      <w:pPr>
        <w:spacing w:after="0" w:line="240" w:lineRule="auto"/>
        <w:rPr>
          <w:sz w:val="26"/>
          <w:szCs w:val="26"/>
        </w:rPr>
      </w:pPr>
      <w:r w:rsidRPr="0041273E">
        <w:rPr>
          <w:sz w:val="26"/>
          <w:szCs w:val="26"/>
        </w:rPr>
        <w:t>In progress</w:t>
      </w:r>
      <w:r w:rsidR="0041273E" w:rsidRPr="0041273E">
        <w:rPr>
          <w:sz w:val="26"/>
          <w:szCs w:val="26"/>
        </w:rPr>
        <w:t>, not paid</w:t>
      </w:r>
      <w:r w:rsidRPr="0041273E">
        <w:rPr>
          <w:sz w:val="26"/>
          <w:szCs w:val="26"/>
        </w:rPr>
        <w:t>:</w:t>
      </w:r>
    </w:p>
    <w:p w:rsidR="00BF0FE2" w:rsidRPr="0041273E" w:rsidRDefault="00BF0FE2" w:rsidP="00BF0FE2">
      <w:pPr>
        <w:spacing w:after="0" w:line="240" w:lineRule="auto"/>
        <w:rPr>
          <w:sz w:val="26"/>
          <w:szCs w:val="26"/>
        </w:rPr>
      </w:pPr>
    </w:p>
    <w:p w:rsidR="00BF0FE2" w:rsidRPr="0041273E" w:rsidRDefault="00BF0FE2" w:rsidP="00BF0FE2">
      <w:pPr>
        <w:spacing w:after="0" w:line="240" w:lineRule="auto"/>
        <w:rPr>
          <w:sz w:val="26"/>
          <w:szCs w:val="26"/>
        </w:rPr>
      </w:pPr>
      <w:r w:rsidRPr="0041273E">
        <w:rPr>
          <w:b/>
          <w:sz w:val="26"/>
          <w:szCs w:val="26"/>
          <w:u w:val="single"/>
        </w:rPr>
        <w:t>Stephanie Wells</w:t>
      </w:r>
      <w:r w:rsidRPr="0041273E">
        <w:rPr>
          <w:sz w:val="26"/>
          <w:szCs w:val="26"/>
        </w:rPr>
        <w:t xml:space="preserve"> expressed an interest in submitting supplemental applications, but </w:t>
      </w:r>
      <w:r w:rsidR="0046039A">
        <w:rPr>
          <w:sz w:val="26"/>
          <w:szCs w:val="26"/>
        </w:rPr>
        <w:t xml:space="preserve">I </w:t>
      </w:r>
      <w:r w:rsidRPr="0041273E">
        <w:rPr>
          <w:sz w:val="26"/>
          <w:szCs w:val="26"/>
        </w:rPr>
        <w:t>haven’t received any additional information.</w:t>
      </w:r>
    </w:p>
    <w:p w:rsidR="00BF0FE2" w:rsidRPr="0041273E" w:rsidRDefault="00BF0FE2" w:rsidP="00BF0FE2">
      <w:pPr>
        <w:spacing w:after="0" w:line="240" w:lineRule="auto"/>
        <w:rPr>
          <w:sz w:val="26"/>
          <w:szCs w:val="26"/>
        </w:rPr>
      </w:pPr>
    </w:p>
    <w:p w:rsidR="00BF0FE2" w:rsidRPr="0041273E" w:rsidRDefault="00AB74C0" w:rsidP="00BF0FE2">
      <w:pPr>
        <w:spacing w:after="0" w:line="240" w:lineRule="auto"/>
        <w:rPr>
          <w:sz w:val="26"/>
          <w:szCs w:val="26"/>
        </w:rPr>
      </w:pPr>
      <w:r w:rsidRPr="0041273E">
        <w:rPr>
          <w:b/>
          <w:sz w:val="26"/>
          <w:szCs w:val="26"/>
          <w:u w:val="single"/>
        </w:rPr>
        <w:t>Victoria Wood</w:t>
      </w:r>
      <w:r w:rsidRPr="0041273E">
        <w:rPr>
          <w:sz w:val="26"/>
          <w:szCs w:val="26"/>
        </w:rPr>
        <w:t xml:space="preserve">, new PM who attended the September meeting, is actively working on her application – I sent her the BAA &amp; she only needs two death certificates, which she is researching. </w:t>
      </w:r>
    </w:p>
    <w:p w:rsidR="00AB74C0" w:rsidRPr="0041273E" w:rsidRDefault="00AB74C0" w:rsidP="00BF0FE2">
      <w:pPr>
        <w:spacing w:after="0" w:line="240" w:lineRule="auto"/>
        <w:rPr>
          <w:sz w:val="26"/>
          <w:szCs w:val="26"/>
        </w:rPr>
      </w:pPr>
    </w:p>
    <w:p w:rsidR="00AB74C0" w:rsidRPr="0041273E" w:rsidRDefault="00AB74C0" w:rsidP="0046039A">
      <w:pPr>
        <w:spacing w:after="0" w:line="240" w:lineRule="auto"/>
        <w:ind w:right="-180"/>
        <w:rPr>
          <w:sz w:val="26"/>
          <w:szCs w:val="26"/>
        </w:rPr>
      </w:pPr>
      <w:r w:rsidRPr="0041273E">
        <w:rPr>
          <w:b/>
          <w:sz w:val="26"/>
          <w:szCs w:val="26"/>
          <w:u w:val="single"/>
        </w:rPr>
        <w:t>Heather Howard</w:t>
      </w:r>
      <w:r w:rsidRPr="0041273E">
        <w:rPr>
          <w:sz w:val="26"/>
          <w:szCs w:val="26"/>
        </w:rPr>
        <w:t xml:space="preserve"> &amp; her mother </w:t>
      </w:r>
      <w:r w:rsidRPr="0041273E">
        <w:rPr>
          <w:b/>
          <w:sz w:val="26"/>
          <w:szCs w:val="26"/>
          <w:u w:val="single"/>
        </w:rPr>
        <w:t xml:space="preserve">Bobbie Sue </w:t>
      </w:r>
      <w:proofErr w:type="spellStart"/>
      <w:r w:rsidRPr="0041273E">
        <w:rPr>
          <w:b/>
          <w:sz w:val="26"/>
          <w:szCs w:val="26"/>
          <w:u w:val="single"/>
        </w:rPr>
        <w:t>Vachon</w:t>
      </w:r>
      <w:proofErr w:type="spellEnd"/>
      <w:r w:rsidRPr="0041273E">
        <w:rPr>
          <w:b/>
          <w:sz w:val="26"/>
          <w:szCs w:val="26"/>
          <w:u w:val="single"/>
        </w:rPr>
        <w:t xml:space="preserve"> </w:t>
      </w:r>
      <w:proofErr w:type="spellStart"/>
      <w:r w:rsidRPr="0041273E">
        <w:rPr>
          <w:b/>
          <w:sz w:val="26"/>
          <w:szCs w:val="26"/>
          <w:u w:val="single"/>
        </w:rPr>
        <w:t>Wedgeworth</w:t>
      </w:r>
      <w:proofErr w:type="spellEnd"/>
      <w:r w:rsidRPr="0041273E">
        <w:rPr>
          <w:sz w:val="26"/>
          <w:szCs w:val="26"/>
        </w:rPr>
        <w:t xml:space="preserve"> – still waiting to make face-to-face contact with Heather.  In reviewing the mother’s application, realized that only one of her three marriages was reflected on the application prepared by state.   I have DC for 2</w:t>
      </w:r>
      <w:r w:rsidRPr="0041273E">
        <w:rPr>
          <w:sz w:val="26"/>
          <w:szCs w:val="26"/>
          <w:vertAlign w:val="superscript"/>
        </w:rPr>
        <w:t>nd</w:t>
      </w:r>
      <w:r w:rsidRPr="0041273E">
        <w:rPr>
          <w:sz w:val="26"/>
          <w:szCs w:val="26"/>
        </w:rPr>
        <w:t xml:space="preserve"> husband, BC for 3</w:t>
      </w:r>
      <w:r w:rsidRPr="0041273E">
        <w:rPr>
          <w:sz w:val="26"/>
          <w:szCs w:val="26"/>
          <w:vertAlign w:val="superscript"/>
        </w:rPr>
        <w:t>rd</w:t>
      </w:r>
      <w:r w:rsidRPr="0041273E">
        <w:rPr>
          <w:sz w:val="26"/>
          <w:szCs w:val="26"/>
        </w:rPr>
        <w:t xml:space="preserve"> husband, and index records from </w:t>
      </w:r>
      <w:proofErr w:type="spellStart"/>
      <w:r w:rsidRPr="0041273E">
        <w:rPr>
          <w:sz w:val="26"/>
          <w:szCs w:val="26"/>
        </w:rPr>
        <w:t>familysearch</w:t>
      </w:r>
      <w:proofErr w:type="spellEnd"/>
      <w:r w:rsidRPr="0041273E">
        <w:rPr>
          <w:sz w:val="26"/>
          <w:szCs w:val="26"/>
        </w:rPr>
        <w:t xml:space="preserve"> for the two marriages.  I’ve requested current DAR policy on whether DAR will accept the print-out from </w:t>
      </w:r>
      <w:proofErr w:type="spellStart"/>
      <w:r w:rsidRPr="0041273E">
        <w:rPr>
          <w:sz w:val="26"/>
          <w:szCs w:val="26"/>
        </w:rPr>
        <w:t>familysearch</w:t>
      </w:r>
      <w:proofErr w:type="spellEnd"/>
      <w:r w:rsidRPr="0041273E">
        <w:rPr>
          <w:sz w:val="26"/>
          <w:szCs w:val="26"/>
        </w:rPr>
        <w:t xml:space="preserve"> or if they need the actual marriage certificates since they are for an applicant’</w:t>
      </w:r>
      <w:r w:rsidR="0046039A">
        <w:rPr>
          <w:sz w:val="26"/>
          <w:szCs w:val="26"/>
        </w:rPr>
        <w:t>s generation and there is no question that the applicant can get them.</w:t>
      </w:r>
      <w:r w:rsidRPr="0041273E">
        <w:rPr>
          <w:sz w:val="26"/>
          <w:szCs w:val="26"/>
        </w:rPr>
        <w:t xml:space="preserve"> </w:t>
      </w:r>
    </w:p>
    <w:p w:rsidR="00AB74C0" w:rsidRPr="0041273E" w:rsidRDefault="00AB74C0" w:rsidP="00BF0FE2">
      <w:pPr>
        <w:spacing w:after="0" w:line="240" w:lineRule="auto"/>
        <w:rPr>
          <w:sz w:val="26"/>
          <w:szCs w:val="26"/>
        </w:rPr>
      </w:pPr>
    </w:p>
    <w:p w:rsidR="0041273E" w:rsidRPr="0041273E" w:rsidRDefault="00AB74C0" w:rsidP="00BF0FE2">
      <w:pPr>
        <w:spacing w:after="0" w:line="240" w:lineRule="auto"/>
        <w:rPr>
          <w:sz w:val="26"/>
          <w:szCs w:val="26"/>
        </w:rPr>
      </w:pPr>
      <w:r w:rsidRPr="0046039A">
        <w:rPr>
          <w:b/>
          <w:sz w:val="26"/>
          <w:szCs w:val="26"/>
        </w:rPr>
        <w:t>IF</w:t>
      </w:r>
      <w:r w:rsidRPr="0041273E">
        <w:rPr>
          <w:sz w:val="26"/>
          <w:szCs w:val="26"/>
        </w:rPr>
        <w:t xml:space="preserve"> Heather attends the October meeting, we </w:t>
      </w:r>
      <w:r w:rsidR="0046039A">
        <w:rPr>
          <w:sz w:val="26"/>
          <w:szCs w:val="26"/>
        </w:rPr>
        <w:t xml:space="preserve">plan to </w:t>
      </w:r>
      <w:r w:rsidRPr="0041273E">
        <w:rPr>
          <w:sz w:val="26"/>
          <w:szCs w:val="26"/>
        </w:rPr>
        <w:t xml:space="preserve">give her the first page of her mother’s application to be </w:t>
      </w:r>
      <w:r w:rsidRPr="0041273E">
        <w:rPr>
          <w:sz w:val="26"/>
          <w:szCs w:val="26"/>
          <w:u w:val="single"/>
        </w:rPr>
        <w:t>signed and notarized</w:t>
      </w:r>
      <w:r w:rsidR="0041273E" w:rsidRPr="0041273E">
        <w:rPr>
          <w:sz w:val="26"/>
          <w:szCs w:val="26"/>
        </w:rPr>
        <w:t xml:space="preserve">, per DAR requirements.  </w:t>
      </w:r>
    </w:p>
    <w:p w:rsidR="0041273E" w:rsidRPr="0041273E" w:rsidRDefault="0041273E" w:rsidP="00BF0FE2">
      <w:pPr>
        <w:spacing w:after="0" w:line="240" w:lineRule="auto"/>
        <w:rPr>
          <w:sz w:val="26"/>
          <w:szCs w:val="26"/>
        </w:rPr>
      </w:pPr>
    </w:p>
    <w:p w:rsidR="00AB74C0" w:rsidRPr="0041273E" w:rsidRDefault="0041273E" w:rsidP="00BF0FE2">
      <w:pPr>
        <w:spacing w:after="0" w:line="240" w:lineRule="auto"/>
        <w:rPr>
          <w:color w:val="FF0000"/>
          <w:sz w:val="26"/>
          <w:szCs w:val="26"/>
        </w:rPr>
      </w:pPr>
      <w:r w:rsidRPr="0041273E">
        <w:rPr>
          <w:color w:val="FF0000"/>
          <w:sz w:val="26"/>
          <w:szCs w:val="26"/>
        </w:rPr>
        <w:t>I request that the board discuss and give their opinion on whether Heather needs to pay the application fee for both her and her mother at the October meeting or whether we wait until Heather attends a 2</w:t>
      </w:r>
      <w:r w:rsidRPr="0041273E">
        <w:rPr>
          <w:color w:val="FF0000"/>
          <w:sz w:val="26"/>
          <w:szCs w:val="26"/>
          <w:vertAlign w:val="superscript"/>
        </w:rPr>
        <w:t>nd</w:t>
      </w:r>
      <w:r w:rsidRPr="0041273E">
        <w:rPr>
          <w:color w:val="FF0000"/>
          <w:sz w:val="26"/>
          <w:szCs w:val="26"/>
        </w:rPr>
        <w:t xml:space="preserve"> meeting and brings her mother’s signed and notarized first page.  </w:t>
      </w:r>
    </w:p>
    <w:p w:rsidR="0041273E" w:rsidRPr="0041273E" w:rsidRDefault="0041273E" w:rsidP="0041273E">
      <w:pPr>
        <w:pStyle w:val="ListParagraph"/>
        <w:numPr>
          <w:ilvl w:val="0"/>
          <w:numId w:val="1"/>
        </w:numPr>
        <w:spacing w:after="0" w:line="240" w:lineRule="auto"/>
        <w:rPr>
          <w:color w:val="FF0000"/>
          <w:sz w:val="26"/>
          <w:szCs w:val="26"/>
        </w:rPr>
      </w:pPr>
      <w:r w:rsidRPr="0041273E">
        <w:rPr>
          <w:color w:val="FF0000"/>
          <w:sz w:val="26"/>
          <w:szCs w:val="26"/>
        </w:rPr>
        <w:t>Pro:  Heather has been pushing this since last January, but it cannot move forward without payment</w:t>
      </w:r>
      <w:r w:rsidR="0046039A">
        <w:rPr>
          <w:color w:val="FF0000"/>
          <w:sz w:val="26"/>
          <w:szCs w:val="26"/>
        </w:rPr>
        <w:t>.</w:t>
      </w:r>
      <w:r>
        <w:rPr>
          <w:color w:val="FF0000"/>
          <w:sz w:val="26"/>
          <w:szCs w:val="26"/>
        </w:rPr>
        <w:t xml:space="preserve"> </w:t>
      </w:r>
      <w:r w:rsidR="0046039A">
        <w:rPr>
          <w:color w:val="FF0000"/>
          <w:sz w:val="26"/>
          <w:szCs w:val="26"/>
        </w:rPr>
        <w:t>W</w:t>
      </w:r>
      <w:r>
        <w:rPr>
          <w:color w:val="FF0000"/>
          <w:sz w:val="26"/>
          <w:szCs w:val="26"/>
        </w:rPr>
        <w:t xml:space="preserve">e will be giving her a copy of her mother’s application for signature, which </w:t>
      </w:r>
      <w:r w:rsidR="0046039A">
        <w:rPr>
          <w:color w:val="FF0000"/>
          <w:sz w:val="26"/>
          <w:szCs w:val="26"/>
        </w:rPr>
        <w:t>requires payment for further processing</w:t>
      </w:r>
      <w:r>
        <w:rPr>
          <w:color w:val="FF0000"/>
          <w:sz w:val="26"/>
          <w:szCs w:val="26"/>
        </w:rPr>
        <w:t>.</w:t>
      </w:r>
    </w:p>
    <w:p w:rsidR="0041273E" w:rsidRDefault="0041273E" w:rsidP="0041273E">
      <w:pPr>
        <w:pStyle w:val="ListParagraph"/>
        <w:numPr>
          <w:ilvl w:val="0"/>
          <w:numId w:val="1"/>
        </w:numPr>
        <w:spacing w:after="0" w:line="240" w:lineRule="auto"/>
        <w:rPr>
          <w:color w:val="FF0000"/>
          <w:sz w:val="26"/>
          <w:szCs w:val="26"/>
        </w:rPr>
      </w:pPr>
      <w:r>
        <w:rPr>
          <w:color w:val="FF0000"/>
          <w:sz w:val="26"/>
          <w:szCs w:val="26"/>
        </w:rPr>
        <w:t xml:space="preserve">Con: </w:t>
      </w:r>
      <w:r w:rsidR="0046039A">
        <w:rPr>
          <w:color w:val="FF0000"/>
          <w:sz w:val="26"/>
          <w:szCs w:val="26"/>
        </w:rPr>
        <w:t xml:space="preserve"> </w:t>
      </w:r>
      <w:r>
        <w:rPr>
          <w:color w:val="FF0000"/>
          <w:sz w:val="26"/>
          <w:szCs w:val="26"/>
        </w:rPr>
        <w:t>We still haven’t met Heather</w:t>
      </w:r>
      <w:r w:rsidR="0046039A">
        <w:rPr>
          <w:color w:val="FF0000"/>
          <w:sz w:val="26"/>
          <w:szCs w:val="26"/>
        </w:rPr>
        <w:t>,</w:t>
      </w:r>
      <w:r>
        <w:rPr>
          <w:color w:val="FF0000"/>
          <w:sz w:val="26"/>
          <w:szCs w:val="26"/>
        </w:rPr>
        <w:t xml:space="preserve"> who needs to attend several meetings before she </w:t>
      </w:r>
      <w:r w:rsidR="0046039A">
        <w:rPr>
          <w:color w:val="FF0000"/>
          <w:sz w:val="26"/>
          <w:szCs w:val="26"/>
        </w:rPr>
        <w:t>(and we) make</w:t>
      </w:r>
      <w:r>
        <w:rPr>
          <w:color w:val="FF0000"/>
          <w:sz w:val="26"/>
          <w:szCs w:val="26"/>
        </w:rPr>
        <w:t xml:space="preserve"> the decision that our chapter wil</w:t>
      </w:r>
      <w:r w:rsidR="0046039A">
        <w:rPr>
          <w:color w:val="FF0000"/>
          <w:sz w:val="26"/>
          <w:szCs w:val="26"/>
        </w:rPr>
        <w:t xml:space="preserve">l be a good fit.  Her mother lives in Katy and will NEVER attend an </w:t>
      </w:r>
      <w:proofErr w:type="spellStart"/>
      <w:r w:rsidR="0046039A">
        <w:rPr>
          <w:color w:val="FF0000"/>
          <w:sz w:val="26"/>
          <w:szCs w:val="26"/>
        </w:rPr>
        <w:t>Ol</w:t>
      </w:r>
      <w:proofErr w:type="spellEnd"/>
      <w:r w:rsidR="0046039A">
        <w:rPr>
          <w:color w:val="FF0000"/>
          <w:sz w:val="26"/>
          <w:szCs w:val="26"/>
        </w:rPr>
        <w:t xml:space="preserve">’ Shavano meeting.   Payment should wait until we truly know what Heather intends.  </w:t>
      </w:r>
    </w:p>
    <w:p w:rsidR="0046039A" w:rsidRPr="0046039A" w:rsidRDefault="0046039A" w:rsidP="0046039A">
      <w:pPr>
        <w:pStyle w:val="ListParagraph"/>
        <w:spacing w:after="0" w:line="240" w:lineRule="auto"/>
        <w:ind w:left="6480"/>
        <w:rPr>
          <w:sz w:val="26"/>
          <w:szCs w:val="26"/>
        </w:rPr>
      </w:pPr>
      <w:r w:rsidRPr="0046039A">
        <w:rPr>
          <w:sz w:val="26"/>
          <w:szCs w:val="26"/>
        </w:rPr>
        <w:t>Peggy Durack</w:t>
      </w:r>
    </w:p>
    <w:sectPr w:rsidR="0046039A" w:rsidRPr="0046039A" w:rsidSect="00D55026">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A22F1"/>
    <w:multiLevelType w:val="hybridMultilevel"/>
    <w:tmpl w:val="3F02A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FE2"/>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273E"/>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39A"/>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B74C0"/>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0FE2"/>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55026"/>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18550-3051-4B00-AD21-BCE33E56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1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2019-09-27T18:50:00Z</dcterms:created>
  <dcterms:modified xsi:type="dcterms:W3CDTF">2019-09-27T19:37:00Z</dcterms:modified>
</cp:coreProperties>
</file>